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82D72" w14:textId="77777777" w:rsidR="00F06AB9" w:rsidRDefault="00F06AB9" w:rsidP="00F06AB9">
      <w:pPr>
        <w:spacing w:after="158"/>
        <w:ind w:left="79" w:hanging="10"/>
      </w:pPr>
      <w:bookmarkStart w:id="0" w:name="_heading=h.gjdgxs"/>
      <w:bookmarkEnd w:id="0"/>
      <w:r>
        <w:rPr>
          <w:sz w:val="24"/>
        </w:rPr>
        <w:t xml:space="preserve">Prot. 7069 </w:t>
      </w:r>
    </w:p>
    <w:p w14:paraId="0CF446FC" w14:textId="77777777" w:rsidR="00F06AB9" w:rsidRDefault="00F06AB9" w:rsidP="00F06AB9">
      <w:pPr>
        <w:spacing w:after="158"/>
        <w:ind w:left="79" w:hanging="10"/>
      </w:pPr>
      <w:r>
        <w:rPr>
          <w:sz w:val="24"/>
        </w:rPr>
        <w:t xml:space="preserve">Circ. 150 </w:t>
      </w:r>
    </w:p>
    <w:p w14:paraId="1253D97D" w14:textId="77777777" w:rsidR="00F06AB9" w:rsidRDefault="00F06AB9" w:rsidP="00F06AB9">
      <w:pPr>
        <w:keepNext/>
        <w:tabs>
          <w:tab w:val="left" w:pos="284"/>
        </w:tabs>
        <w:ind w:left="-283" w:right="-432"/>
        <w:rPr>
          <w:rFonts w:ascii="Arial" w:eastAsia="Arial" w:hAnsi="Arial" w:cs="Arial"/>
          <w:b/>
        </w:rPr>
      </w:pPr>
    </w:p>
    <w:p w14:paraId="35CB3CC5" w14:textId="77777777" w:rsidR="00F06AB9" w:rsidRDefault="00F06AB9" w:rsidP="00F06AB9">
      <w:pPr>
        <w:keepNext/>
        <w:tabs>
          <w:tab w:val="left" w:pos="284"/>
        </w:tabs>
        <w:ind w:left="-283" w:right="-432"/>
        <w:rPr>
          <w:rFonts w:ascii="Arial" w:eastAsia="Arial" w:hAnsi="Arial" w:cs="Arial"/>
          <w:b/>
          <w:color w:val="000000"/>
        </w:rPr>
      </w:pPr>
      <w:bookmarkStart w:id="1" w:name="bookmark=id.gjdgxs"/>
      <w:bookmarkEnd w:id="1"/>
      <w:r>
        <w:rPr>
          <w:rFonts w:ascii="Arial" w:eastAsia="Arial" w:hAnsi="Arial" w:cs="Arial"/>
          <w:b/>
          <w:color w:val="000000"/>
        </w:rPr>
        <w:t>VERBALE CONSIGLIO DELLA CLASSE</w:t>
      </w:r>
      <w:bookmarkStart w:id="2" w:name="bookmark=id.30j0zll"/>
      <w:bookmarkEnd w:id="2"/>
      <w:r>
        <w:rPr>
          <w:rFonts w:ascii="Arial" w:eastAsia="Arial" w:hAnsi="Arial" w:cs="Arial"/>
          <w:b/>
          <w:color w:val="000000"/>
        </w:rPr>
        <w:t xml:space="preserve"> </w:t>
      </w:r>
      <w:r>
        <w:rPr>
          <w:rFonts w:ascii="Arial" w:eastAsia="Arial" w:hAnsi="Arial" w:cs="Arial"/>
          <w:b/>
          <w:color w:val="000000"/>
        </w:rPr>
        <w:tab/>
      </w:r>
      <w:r>
        <w:rPr>
          <w:rFonts w:ascii="Arial" w:eastAsia="Arial" w:hAnsi="Arial" w:cs="Arial"/>
          <w:b/>
          <w:color w:val="000000"/>
        </w:rPr>
        <w:tab/>
        <w:t>N°</w:t>
      </w:r>
      <w:bookmarkStart w:id="3" w:name="bookmark=id.1fob9te"/>
      <w:bookmarkEnd w:id="3"/>
      <w:r>
        <w:rPr>
          <w:rFonts w:ascii="Arial" w:eastAsia="Arial" w:hAnsi="Arial" w:cs="Arial"/>
          <w:b/>
          <w:color w:val="000000"/>
        </w:rPr>
        <w:t xml:space="preserve"> </w:t>
      </w:r>
      <w:r>
        <w:rPr>
          <w:rFonts w:ascii="Arial" w:eastAsia="Arial" w:hAnsi="Arial" w:cs="Arial"/>
          <w:b/>
          <w:color w:val="000000"/>
        </w:rPr>
        <w:tab/>
        <w:t xml:space="preserve">SEDUTA DEL </w:t>
      </w:r>
      <w:r>
        <w:rPr>
          <w:rFonts w:ascii="Arial" w:eastAsia="Arial" w:hAnsi="Arial" w:cs="Arial"/>
          <w:b/>
          <w:color w:val="000000"/>
        </w:rPr>
        <w:t> </w:t>
      </w:r>
      <w:r>
        <w:rPr>
          <w:rFonts w:ascii="Arial" w:eastAsia="Arial" w:hAnsi="Arial" w:cs="Arial"/>
          <w:b/>
          <w:color w:val="000000"/>
        </w:rPr>
        <w:t> </w:t>
      </w:r>
      <w:r>
        <w:rPr>
          <w:rFonts w:ascii="Arial" w:eastAsia="Arial" w:hAnsi="Arial" w:cs="Arial"/>
          <w:b/>
          <w:color w:val="000000"/>
        </w:rPr>
        <w:t> </w:t>
      </w:r>
      <w:r>
        <w:rPr>
          <w:rFonts w:ascii="Arial" w:eastAsia="Arial" w:hAnsi="Arial" w:cs="Arial"/>
          <w:b/>
          <w:color w:val="000000"/>
        </w:rPr>
        <w:t> </w:t>
      </w:r>
      <w:r>
        <w:rPr>
          <w:rFonts w:ascii="Arial" w:eastAsia="Arial" w:hAnsi="Arial" w:cs="Arial"/>
          <w:b/>
          <w:color w:val="000000"/>
        </w:rPr>
        <w:t> </w:t>
      </w:r>
    </w:p>
    <w:p w14:paraId="50E7196C" w14:textId="77777777" w:rsidR="00F06AB9" w:rsidRDefault="00F06AB9" w:rsidP="00F06AB9">
      <w:pPr>
        <w:ind w:left="-283" w:right="-432"/>
        <w:jc w:val="center"/>
        <w:rPr>
          <w:rFonts w:ascii="Arial" w:eastAsia="Arial" w:hAnsi="Arial" w:cs="Arial"/>
          <w:color w:val="000000"/>
        </w:rPr>
      </w:pPr>
    </w:p>
    <w:p w14:paraId="4CC7257E" w14:textId="77777777" w:rsidR="00F06AB9" w:rsidRDefault="00F06AB9" w:rsidP="00F06AB9">
      <w:pPr>
        <w:ind w:left="-283" w:right="-432"/>
        <w:jc w:val="both"/>
        <w:rPr>
          <w:rFonts w:ascii="Arial" w:eastAsia="Arial" w:hAnsi="Arial" w:cs="Arial"/>
          <w:color w:val="000000"/>
        </w:rPr>
      </w:pPr>
      <w:bookmarkStart w:id="4" w:name="bookmark=id.3znysh7"/>
      <w:bookmarkEnd w:id="4"/>
      <w:r>
        <w:rPr>
          <w:rFonts w:ascii="Arial" w:eastAsia="Arial" w:hAnsi="Arial" w:cs="Arial"/>
          <w:color w:val="000000"/>
        </w:rPr>
        <w:t>Il giorno</w:t>
      </w:r>
      <w:bookmarkStart w:id="5" w:name="bookmark=id.2et92p0"/>
      <w:bookmarkEnd w:id="5"/>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del mese di</w:t>
      </w:r>
      <w:bookmarkStart w:id="6" w:name="bookmark=id.tyjcwt"/>
      <w:bookmarkEnd w:id="6"/>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dell’anno</w:t>
      </w:r>
      <w:bookmarkStart w:id="7" w:name="bookmark=id.3dy6vkm"/>
      <w:bookmarkEnd w:id="7"/>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 alle ore</w:t>
      </w:r>
      <w:bookmarkStart w:id="8" w:name="bookmark=id.1t3h5sf"/>
      <w:bookmarkEnd w:id="8"/>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 presso il locale</w:t>
      </w:r>
      <w:bookmarkStart w:id="9" w:name="bookmark=id.4d34og8"/>
      <w:bookmarkEnd w:id="9"/>
      <w:r>
        <w:rPr>
          <w:rFonts w:ascii="Arial" w:eastAsia="Arial" w:hAnsi="Arial" w:cs="Arial"/>
          <w:color w:val="000000"/>
        </w:rPr>
        <w:t xml:space="preserve"> dell’</w:t>
      </w:r>
      <w:bookmarkStart w:id="10" w:name="bookmark=id.2s8eyo1"/>
      <w:bookmarkEnd w:id="10"/>
      <w:r>
        <w:rPr>
          <w:rFonts w:ascii="Arial" w:eastAsia="Arial" w:hAnsi="Arial" w:cs="Arial"/>
          <w:color w:val="000000"/>
        </w:rPr>
        <w:tab/>
      </w:r>
      <w:r>
        <w:rPr>
          <w:rFonts w:ascii="Arial" w:eastAsia="Arial" w:hAnsi="Arial" w:cs="Arial"/>
          <w:color w:val="000000"/>
        </w:rPr>
        <w:tab/>
        <w:t>di</w:t>
      </w:r>
      <w:bookmarkStart w:id="11" w:name="bookmark=id.17dp8vu"/>
      <w:bookmarkEnd w:id="11"/>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si è riunito, a seguito di convocazione, il Consiglio della Classe </w:t>
      </w:r>
      <w:r>
        <w:rPr>
          <w:rFonts w:ascii="Arial" w:eastAsia="Arial" w:hAnsi="Arial" w:cs="Arial"/>
          <w:color w:val="000000"/>
        </w:rPr>
        <w:tab/>
      </w:r>
      <w:r>
        <w:rPr>
          <w:rFonts w:ascii="Arial" w:eastAsia="Arial" w:hAnsi="Arial" w:cs="Arial"/>
          <w:color w:val="000000"/>
        </w:rPr>
        <w:tab/>
        <w:t xml:space="preserve">per discutere sul seguente </w:t>
      </w:r>
      <w:proofErr w:type="spellStart"/>
      <w:r>
        <w:rPr>
          <w:rFonts w:ascii="Arial" w:eastAsia="Arial" w:hAnsi="Arial" w:cs="Arial"/>
          <w:color w:val="000000"/>
        </w:rPr>
        <w:t>O.d.G.</w:t>
      </w:r>
      <w:proofErr w:type="spellEnd"/>
      <w:r>
        <w:rPr>
          <w:rFonts w:ascii="Arial" w:eastAsia="Arial" w:hAnsi="Arial" w:cs="Arial"/>
          <w:color w:val="000000"/>
        </w:rPr>
        <w:t>:</w:t>
      </w:r>
    </w:p>
    <w:p w14:paraId="0EF623C6" w14:textId="77777777" w:rsidR="00F06AB9" w:rsidRDefault="00F06AB9" w:rsidP="00F06AB9">
      <w:pPr>
        <w:ind w:left="141" w:right="-432" w:hanging="425"/>
        <w:rPr>
          <w:rFonts w:ascii="Arial" w:eastAsia="Arial" w:hAnsi="Arial" w:cs="Arial"/>
          <w:color w:val="000000"/>
          <w:u w:val="single"/>
        </w:rPr>
      </w:pPr>
    </w:p>
    <w:p w14:paraId="13C723F8" w14:textId="77777777" w:rsidR="00F06AB9" w:rsidRDefault="00F06AB9" w:rsidP="00F06AB9">
      <w:pPr>
        <w:numPr>
          <w:ilvl w:val="0"/>
          <w:numId w:val="10"/>
        </w:numPr>
        <w:spacing w:after="0" w:line="240" w:lineRule="auto"/>
        <w:ind w:left="141" w:right="-432" w:hanging="425"/>
        <w:jc w:val="both"/>
        <w:rPr>
          <w:rFonts w:ascii="Arial" w:eastAsia="Arial" w:hAnsi="Arial" w:cs="Arial"/>
          <w:b/>
          <w:color w:val="000000"/>
        </w:rPr>
      </w:pPr>
      <w:r>
        <w:rPr>
          <w:rFonts w:ascii="Arial" w:eastAsia="Arial" w:hAnsi="Arial" w:cs="Arial"/>
          <w:b/>
          <w:i/>
          <w:color w:val="000000"/>
        </w:rPr>
        <w:t>Lettura ed approvazione verbale seduta precedente;</w:t>
      </w:r>
    </w:p>
    <w:p w14:paraId="59BBAE0B" w14:textId="77777777" w:rsidR="00F06AB9" w:rsidRDefault="00F06AB9" w:rsidP="00F06AB9">
      <w:pPr>
        <w:numPr>
          <w:ilvl w:val="0"/>
          <w:numId w:val="10"/>
        </w:numPr>
        <w:spacing w:after="0" w:line="240" w:lineRule="auto"/>
        <w:ind w:left="141" w:right="-432" w:hanging="425"/>
        <w:jc w:val="both"/>
        <w:rPr>
          <w:rFonts w:ascii="Arial" w:eastAsia="Arial" w:hAnsi="Arial" w:cs="Arial"/>
          <w:b/>
          <w:color w:val="000000"/>
        </w:rPr>
      </w:pPr>
      <w:r>
        <w:rPr>
          <w:rFonts w:ascii="Arial" w:eastAsia="Arial" w:hAnsi="Arial" w:cs="Arial"/>
          <w:b/>
          <w:i/>
        </w:rPr>
        <w:t>Andamento didattico disciplinare e programmazione di eventuali interventi di sostegno al successo scolastico;</w:t>
      </w:r>
    </w:p>
    <w:p w14:paraId="1010CABE" w14:textId="77777777" w:rsidR="00F06AB9" w:rsidRDefault="00F06AB9" w:rsidP="00F06AB9">
      <w:pPr>
        <w:numPr>
          <w:ilvl w:val="0"/>
          <w:numId w:val="10"/>
        </w:numPr>
        <w:spacing w:after="0" w:line="240" w:lineRule="auto"/>
        <w:ind w:left="141" w:right="-432" w:hanging="425"/>
        <w:jc w:val="both"/>
        <w:rPr>
          <w:rFonts w:ascii="Arial" w:eastAsia="Arial" w:hAnsi="Arial" w:cs="Arial"/>
          <w:b/>
          <w:color w:val="000000"/>
        </w:rPr>
      </w:pPr>
      <w:r>
        <w:rPr>
          <w:rFonts w:ascii="Arial" w:eastAsia="Arial" w:hAnsi="Arial" w:cs="Arial"/>
          <w:b/>
          <w:i/>
        </w:rPr>
        <w:t xml:space="preserve">Partecipazione della classe ai Progetti di Istituto </w:t>
      </w:r>
      <w:proofErr w:type="spellStart"/>
      <w:r>
        <w:rPr>
          <w:rFonts w:ascii="Arial" w:eastAsia="Arial" w:hAnsi="Arial" w:cs="Arial"/>
          <w:b/>
          <w:i/>
        </w:rPr>
        <w:t>a.s.</w:t>
      </w:r>
      <w:proofErr w:type="spellEnd"/>
      <w:r>
        <w:rPr>
          <w:rFonts w:ascii="Arial" w:eastAsia="Arial" w:hAnsi="Arial" w:cs="Arial"/>
          <w:b/>
          <w:i/>
        </w:rPr>
        <w:t xml:space="preserve"> 2025/26: individuazione referenti se necessario </w:t>
      </w:r>
      <w:proofErr w:type="gramStart"/>
      <w:r>
        <w:rPr>
          <w:rFonts w:ascii="Arial" w:eastAsia="Arial" w:hAnsi="Arial" w:cs="Arial"/>
          <w:b/>
          <w:i/>
        </w:rPr>
        <w:t>e  delibera</w:t>
      </w:r>
      <w:proofErr w:type="gramEnd"/>
      <w:r>
        <w:rPr>
          <w:rFonts w:ascii="Arial" w:eastAsia="Arial" w:hAnsi="Arial" w:cs="Arial"/>
          <w:b/>
          <w:i/>
        </w:rPr>
        <w:t xml:space="preserve">; </w:t>
      </w:r>
      <w:r>
        <w:rPr>
          <w:rFonts w:ascii="Arial" w:eastAsia="Arial" w:hAnsi="Arial" w:cs="Arial"/>
        </w:rPr>
        <w:t xml:space="preserve"> </w:t>
      </w:r>
      <w:r>
        <w:rPr>
          <w:rFonts w:ascii="Arial" w:eastAsia="Arial" w:hAnsi="Arial" w:cs="Arial"/>
          <w:b/>
          <w:i/>
        </w:rPr>
        <w:t>(</w:t>
      </w:r>
      <w:r>
        <w:rPr>
          <w:rFonts w:ascii="Arial" w:eastAsia="Arial" w:hAnsi="Arial" w:cs="Arial"/>
          <w:b/>
          <w:i/>
          <w:u w:val="single"/>
        </w:rPr>
        <w:t>ITIS vedi elenco allegato in fondo  al verbale; ITAS vedi elenco allegato in fondo  al verbale)</w:t>
      </w:r>
    </w:p>
    <w:p w14:paraId="6F3EA054"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Programmazione delle attività PCTO della classe (solo per le classi 3^, 4^ e 5^): delibera;</w:t>
      </w:r>
    </w:p>
    <w:p w14:paraId="5099B764"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Educazione civica: monitoraggio delle attività programmate;</w:t>
      </w:r>
    </w:p>
    <w:p w14:paraId="341D615A"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Orientamento Formativo: monitoraggio delle attività programmate;</w:t>
      </w:r>
    </w:p>
    <w:p w14:paraId="662C945B" w14:textId="77777777" w:rsidR="00F06AB9" w:rsidRDefault="00F06AB9" w:rsidP="00F06AB9">
      <w:pPr>
        <w:numPr>
          <w:ilvl w:val="0"/>
          <w:numId w:val="10"/>
        </w:numPr>
        <w:spacing w:after="0" w:line="240" w:lineRule="auto"/>
        <w:ind w:left="141" w:right="-432" w:hanging="425"/>
        <w:jc w:val="both"/>
        <w:rPr>
          <w:rFonts w:ascii="Arial" w:eastAsia="Arial" w:hAnsi="Arial" w:cs="Arial"/>
          <w:b/>
          <w:color w:val="000000"/>
        </w:rPr>
      </w:pPr>
      <w:r>
        <w:rPr>
          <w:rFonts w:ascii="Arial" w:eastAsia="Arial" w:hAnsi="Arial" w:cs="Arial"/>
          <w:b/>
          <w:i/>
        </w:rPr>
        <w:t xml:space="preserve">Definizione e monitoraggio delle attività per il recupero delle 33 ore di attività didattiche della classe previste dalla flessibilità con calcolo definitivo del recupero annuale (solo per le classi che non hanno in orario la 33esima ora e </w:t>
      </w:r>
      <w:proofErr w:type="gramStart"/>
      <w:r>
        <w:rPr>
          <w:rFonts w:ascii="Arial" w:eastAsia="Arial" w:hAnsi="Arial" w:cs="Arial"/>
          <w:b/>
          <w:i/>
        </w:rPr>
        <w:t>tutte  le</w:t>
      </w:r>
      <w:proofErr w:type="gramEnd"/>
      <w:r>
        <w:rPr>
          <w:rFonts w:ascii="Arial" w:eastAsia="Arial" w:hAnsi="Arial" w:cs="Arial"/>
          <w:b/>
          <w:i/>
        </w:rPr>
        <w:t xml:space="preserve"> classi prime);</w:t>
      </w:r>
    </w:p>
    <w:p w14:paraId="57445F05"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 xml:space="preserve">Definizione delle attività didattiche che si </w:t>
      </w:r>
      <w:proofErr w:type="gramStart"/>
      <w:r>
        <w:rPr>
          <w:rFonts w:ascii="Arial" w:eastAsia="Arial" w:hAnsi="Arial" w:cs="Arial"/>
          <w:b/>
          <w:i/>
        </w:rPr>
        <w:t>effettueranno  per</w:t>
      </w:r>
      <w:proofErr w:type="gramEnd"/>
      <w:r>
        <w:rPr>
          <w:rFonts w:ascii="Arial" w:eastAsia="Arial" w:hAnsi="Arial" w:cs="Arial"/>
          <w:b/>
          <w:i/>
        </w:rPr>
        <w:t xml:space="preserve"> il recupero delle ore non svolte con i ponti nei giorni 12 gennaio 2026 (solo ITAS), 2 maggio 2026 e 1 giugno 2026 (solo ITIS);</w:t>
      </w:r>
    </w:p>
    <w:p w14:paraId="74FE153C"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 xml:space="preserve">Approvazione P.E.I. alunni disabili (eventuale intervento personale OSEA, se previsto); </w:t>
      </w:r>
    </w:p>
    <w:p w14:paraId="52819781"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 xml:space="preserve">Approvazione </w:t>
      </w:r>
      <w:proofErr w:type="spellStart"/>
      <w:r>
        <w:rPr>
          <w:rFonts w:ascii="Arial" w:eastAsia="Arial" w:hAnsi="Arial" w:cs="Arial"/>
          <w:b/>
          <w:i/>
        </w:rPr>
        <w:t>P.d.P</w:t>
      </w:r>
      <w:proofErr w:type="spellEnd"/>
      <w:r>
        <w:rPr>
          <w:rFonts w:ascii="Arial" w:eastAsia="Arial" w:hAnsi="Arial" w:cs="Arial"/>
          <w:b/>
          <w:i/>
        </w:rPr>
        <w:t>. per alunni BES / DSA/istruzione domiciliare - PFP atleti di alto livello;</w:t>
      </w:r>
    </w:p>
    <w:p w14:paraId="509E21AE" w14:textId="77777777" w:rsidR="00F06AB9" w:rsidRDefault="00F06AB9" w:rsidP="00F06AB9">
      <w:pPr>
        <w:numPr>
          <w:ilvl w:val="0"/>
          <w:numId w:val="10"/>
        </w:numPr>
        <w:spacing w:after="0" w:line="240" w:lineRule="auto"/>
        <w:ind w:left="141" w:right="-432" w:hanging="425"/>
        <w:jc w:val="both"/>
        <w:rPr>
          <w:rFonts w:ascii="Arial" w:eastAsia="Arial" w:hAnsi="Arial" w:cs="Arial"/>
          <w:b/>
          <w:color w:val="000000"/>
        </w:rPr>
      </w:pPr>
      <w:r>
        <w:rPr>
          <w:rFonts w:ascii="Arial" w:eastAsia="Arial" w:hAnsi="Arial" w:cs="Arial"/>
          <w:b/>
          <w:i/>
        </w:rPr>
        <w:t>Uscite didattiche, partecipazione a Seminari, Fiere e Convegni; Visite e viaggi d’istruzione: delibera;</w:t>
      </w:r>
    </w:p>
    <w:p w14:paraId="5D7EE6AD" w14:textId="77777777" w:rsidR="00F06AB9" w:rsidRDefault="00F06AB9" w:rsidP="00F06AB9">
      <w:pPr>
        <w:numPr>
          <w:ilvl w:val="0"/>
          <w:numId w:val="10"/>
        </w:numPr>
        <w:spacing w:after="0" w:line="240" w:lineRule="auto"/>
        <w:ind w:left="141" w:right="-432" w:hanging="425"/>
        <w:jc w:val="both"/>
        <w:rPr>
          <w:rFonts w:ascii="Arial" w:eastAsia="Arial" w:hAnsi="Arial" w:cs="Arial"/>
          <w:b/>
          <w:color w:val="000000"/>
        </w:rPr>
      </w:pPr>
      <w:r>
        <w:rPr>
          <w:rFonts w:ascii="Arial" w:eastAsia="Arial" w:hAnsi="Arial" w:cs="Arial"/>
          <w:b/>
          <w:i/>
        </w:rPr>
        <w:t>Comunicazione sulle prove Invalsi (seconde e quinte</w:t>
      </w:r>
      <w:proofErr w:type="gramStart"/>
      <w:r>
        <w:rPr>
          <w:rFonts w:ascii="Arial" w:eastAsia="Arial" w:hAnsi="Arial" w:cs="Arial"/>
          <w:b/>
          <w:i/>
        </w:rPr>
        <w:t>) ;</w:t>
      </w:r>
      <w:proofErr w:type="gramEnd"/>
    </w:p>
    <w:p w14:paraId="68646C36" w14:textId="77777777" w:rsidR="00F06AB9" w:rsidRDefault="00F06AB9" w:rsidP="00F06AB9">
      <w:pPr>
        <w:numPr>
          <w:ilvl w:val="0"/>
          <w:numId w:val="10"/>
        </w:numPr>
        <w:spacing w:after="0" w:line="240" w:lineRule="auto"/>
        <w:ind w:left="141" w:right="-432" w:hanging="425"/>
        <w:jc w:val="both"/>
        <w:rPr>
          <w:rFonts w:ascii="Arial" w:eastAsia="Arial" w:hAnsi="Arial" w:cs="Arial"/>
          <w:b/>
          <w:i/>
        </w:rPr>
      </w:pPr>
      <w:r>
        <w:rPr>
          <w:rFonts w:ascii="Arial" w:eastAsia="Arial" w:hAnsi="Arial" w:cs="Arial"/>
          <w:b/>
          <w:i/>
        </w:rPr>
        <w:t>Eventuali provvedimenti disciplinari</w:t>
      </w:r>
    </w:p>
    <w:p w14:paraId="6F984D00" w14:textId="77777777" w:rsidR="00F06AB9" w:rsidRDefault="00F06AB9" w:rsidP="00F06AB9">
      <w:pPr>
        <w:numPr>
          <w:ilvl w:val="0"/>
          <w:numId w:val="10"/>
        </w:numPr>
        <w:spacing w:after="0" w:line="240" w:lineRule="auto"/>
        <w:ind w:left="141" w:right="-432" w:hanging="425"/>
        <w:jc w:val="both"/>
        <w:rPr>
          <w:rFonts w:ascii="Arial" w:eastAsia="Arial" w:hAnsi="Arial" w:cs="Arial"/>
          <w:b/>
        </w:rPr>
      </w:pPr>
      <w:r>
        <w:rPr>
          <w:rFonts w:ascii="Arial" w:eastAsia="Arial" w:hAnsi="Arial" w:cs="Arial"/>
          <w:b/>
          <w:i/>
        </w:rPr>
        <w:t>Varie ed eventuali.</w:t>
      </w:r>
    </w:p>
    <w:p w14:paraId="40CEDCBB" w14:textId="77777777" w:rsidR="00F06AB9" w:rsidRDefault="00F06AB9" w:rsidP="00F06AB9">
      <w:pPr>
        <w:ind w:left="425" w:right="-432" w:hanging="708"/>
        <w:jc w:val="both"/>
        <w:rPr>
          <w:rFonts w:ascii="Arial" w:eastAsia="Arial" w:hAnsi="Arial" w:cs="Arial"/>
          <w:b/>
          <w:color w:val="000000"/>
        </w:rPr>
      </w:pPr>
    </w:p>
    <w:p w14:paraId="5AF6C2C8" w14:textId="77777777" w:rsidR="00F06AB9" w:rsidRDefault="00F06AB9" w:rsidP="00F06AB9">
      <w:pPr>
        <w:keepNext/>
        <w:ind w:left="425" w:right="-432" w:hanging="708"/>
        <w:jc w:val="both"/>
        <w:rPr>
          <w:rFonts w:ascii="Arial" w:eastAsia="Arial" w:hAnsi="Arial" w:cs="Arial"/>
          <w:b/>
          <w:i/>
          <w:color w:val="000000"/>
        </w:rPr>
      </w:pPr>
      <w:r>
        <w:rPr>
          <w:rFonts w:ascii="Arial" w:eastAsia="Arial" w:hAnsi="Arial" w:cs="Arial"/>
          <w:b/>
          <w:i/>
          <w:color w:val="000000"/>
        </w:rPr>
        <w:t>In sede democratica (anche genitori ed alunni rappresentanti di classe)</w:t>
      </w:r>
    </w:p>
    <w:p w14:paraId="479B4C1F" w14:textId="77777777" w:rsidR="00F06AB9" w:rsidRDefault="00F06AB9" w:rsidP="00F06AB9">
      <w:pPr>
        <w:ind w:left="425" w:right="-432" w:hanging="708"/>
        <w:rPr>
          <w:rFonts w:ascii="Arial" w:eastAsia="Arial" w:hAnsi="Arial" w:cs="Arial"/>
          <w:b/>
        </w:rPr>
      </w:pPr>
    </w:p>
    <w:p w14:paraId="2BC41675" w14:textId="77777777" w:rsidR="00F06AB9" w:rsidRDefault="00F06AB9" w:rsidP="00F06AB9">
      <w:pPr>
        <w:numPr>
          <w:ilvl w:val="0"/>
          <w:numId w:val="12"/>
        </w:numPr>
        <w:spacing w:after="0" w:line="240" w:lineRule="auto"/>
        <w:ind w:left="141" w:right="-432" w:hanging="425"/>
        <w:rPr>
          <w:rFonts w:ascii="Arial" w:eastAsia="Arial" w:hAnsi="Arial" w:cs="Arial"/>
          <w:b/>
          <w:i/>
          <w:color w:val="000000"/>
        </w:rPr>
      </w:pPr>
      <w:r>
        <w:rPr>
          <w:rFonts w:ascii="Arial" w:eastAsia="Arial" w:hAnsi="Arial" w:cs="Arial"/>
          <w:b/>
          <w:i/>
          <w:color w:val="000000"/>
        </w:rPr>
        <w:t>Insediamento rappresentanti Genitori ed Alunni;</w:t>
      </w:r>
    </w:p>
    <w:p w14:paraId="1C9E4E23" w14:textId="77777777" w:rsidR="00F06AB9" w:rsidRDefault="00F06AB9" w:rsidP="00F06AB9">
      <w:pPr>
        <w:numPr>
          <w:ilvl w:val="0"/>
          <w:numId w:val="12"/>
        </w:numPr>
        <w:spacing w:after="0" w:line="240" w:lineRule="auto"/>
        <w:ind w:left="141" w:right="-432" w:hanging="425"/>
        <w:jc w:val="both"/>
        <w:rPr>
          <w:rFonts w:ascii="Arial" w:eastAsia="Arial" w:hAnsi="Arial" w:cs="Arial"/>
          <w:b/>
          <w:i/>
          <w:color w:val="000000"/>
        </w:rPr>
      </w:pPr>
      <w:r>
        <w:rPr>
          <w:rFonts w:ascii="Arial" w:eastAsia="Arial" w:hAnsi="Arial" w:cs="Arial"/>
          <w:b/>
          <w:i/>
          <w:color w:val="000000"/>
        </w:rPr>
        <w:t>Illustrazione, da parte del Coordinatore</w:t>
      </w:r>
      <w:r>
        <w:rPr>
          <w:rFonts w:ascii="Arial" w:eastAsia="Arial" w:hAnsi="Arial" w:cs="Arial"/>
          <w:b/>
          <w:i/>
        </w:rPr>
        <w:t>,</w:t>
      </w:r>
      <w:r>
        <w:rPr>
          <w:rFonts w:ascii="Arial" w:eastAsia="Arial" w:hAnsi="Arial" w:cs="Arial"/>
          <w:b/>
          <w:i/>
          <w:color w:val="000000"/>
        </w:rPr>
        <w:t xml:space="preserve"> dei punti 2), 3), 4), 5), 6)</w:t>
      </w:r>
      <w:r>
        <w:rPr>
          <w:rFonts w:ascii="Arial" w:eastAsia="Arial" w:hAnsi="Arial" w:cs="Arial"/>
          <w:b/>
          <w:i/>
        </w:rPr>
        <w:t>, 7</w:t>
      </w:r>
      <w:r>
        <w:rPr>
          <w:rFonts w:ascii="Arial" w:eastAsia="Arial" w:hAnsi="Arial" w:cs="Arial"/>
          <w:b/>
          <w:i/>
          <w:color w:val="000000"/>
        </w:rPr>
        <w:t xml:space="preserve">), </w:t>
      </w:r>
      <w:r>
        <w:rPr>
          <w:rFonts w:ascii="Arial" w:eastAsia="Arial" w:hAnsi="Arial" w:cs="Arial"/>
          <w:b/>
          <w:i/>
        </w:rPr>
        <w:t>8</w:t>
      </w:r>
      <w:r>
        <w:rPr>
          <w:rFonts w:ascii="Arial" w:eastAsia="Arial" w:hAnsi="Arial" w:cs="Arial"/>
          <w:b/>
          <w:i/>
          <w:color w:val="000000"/>
        </w:rPr>
        <w:t>), 1</w:t>
      </w:r>
      <w:r>
        <w:rPr>
          <w:rFonts w:ascii="Arial" w:eastAsia="Arial" w:hAnsi="Arial" w:cs="Arial"/>
          <w:b/>
          <w:i/>
        </w:rPr>
        <w:t>1</w:t>
      </w:r>
      <w:r>
        <w:rPr>
          <w:rFonts w:ascii="Arial" w:eastAsia="Arial" w:hAnsi="Arial" w:cs="Arial"/>
          <w:b/>
          <w:i/>
          <w:color w:val="000000"/>
        </w:rPr>
        <w:t>), 1</w:t>
      </w:r>
      <w:r>
        <w:rPr>
          <w:rFonts w:ascii="Arial" w:eastAsia="Arial" w:hAnsi="Arial" w:cs="Arial"/>
          <w:b/>
          <w:i/>
        </w:rPr>
        <w:t>2</w:t>
      </w:r>
      <w:r>
        <w:rPr>
          <w:rFonts w:ascii="Arial" w:eastAsia="Arial" w:hAnsi="Arial" w:cs="Arial"/>
          <w:b/>
          <w:i/>
          <w:color w:val="000000"/>
        </w:rPr>
        <w:t>)</w:t>
      </w:r>
      <w:r>
        <w:rPr>
          <w:rFonts w:ascii="Arial" w:eastAsia="Arial" w:hAnsi="Arial" w:cs="Arial"/>
          <w:b/>
          <w:i/>
        </w:rPr>
        <w:t xml:space="preserve"> </w:t>
      </w:r>
      <w:r>
        <w:rPr>
          <w:rFonts w:ascii="Arial" w:eastAsia="Arial" w:hAnsi="Arial" w:cs="Arial"/>
          <w:b/>
          <w:i/>
          <w:color w:val="000000"/>
        </w:rPr>
        <w:t>trattati in sede tecnica;</w:t>
      </w:r>
    </w:p>
    <w:p w14:paraId="00286112" w14:textId="77777777" w:rsidR="00F06AB9" w:rsidRDefault="00F06AB9" w:rsidP="00F06AB9">
      <w:pPr>
        <w:numPr>
          <w:ilvl w:val="0"/>
          <w:numId w:val="12"/>
        </w:numPr>
        <w:spacing w:after="0" w:line="240" w:lineRule="auto"/>
        <w:ind w:left="141" w:right="-432" w:hanging="425"/>
        <w:jc w:val="both"/>
        <w:rPr>
          <w:rFonts w:ascii="Arial" w:eastAsia="Arial" w:hAnsi="Arial" w:cs="Arial"/>
          <w:b/>
          <w:i/>
          <w:color w:val="000000"/>
        </w:rPr>
      </w:pPr>
      <w:r>
        <w:rPr>
          <w:rFonts w:ascii="Arial" w:eastAsia="Arial" w:hAnsi="Arial" w:cs="Arial"/>
          <w:b/>
          <w:i/>
          <w:color w:val="000000"/>
        </w:rPr>
        <w:t>Varie ed eventuali.</w:t>
      </w:r>
    </w:p>
    <w:p w14:paraId="2820A68A" w14:textId="77777777" w:rsidR="00F06AB9" w:rsidRDefault="00F06AB9" w:rsidP="00F06AB9">
      <w:pPr>
        <w:ind w:left="141" w:right="-432" w:hanging="425"/>
        <w:jc w:val="both"/>
        <w:rPr>
          <w:rFonts w:ascii="Arial" w:eastAsia="Arial" w:hAnsi="Arial" w:cs="Arial"/>
          <w:b/>
          <w:i/>
        </w:rPr>
      </w:pPr>
    </w:p>
    <w:p w14:paraId="07A1BC0D" w14:textId="77777777" w:rsidR="00F06AB9" w:rsidRDefault="00F06AB9" w:rsidP="00F06AB9">
      <w:pPr>
        <w:ind w:left="-283" w:right="-432"/>
        <w:jc w:val="both"/>
        <w:rPr>
          <w:rFonts w:ascii="Arial" w:eastAsia="Arial" w:hAnsi="Arial" w:cs="Arial"/>
          <w:b/>
          <w:i/>
        </w:rPr>
      </w:pPr>
    </w:p>
    <w:p w14:paraId="62B7FE43" w14:textId="77777777" w:rsidR="00F06AB9" w:rsidRDefault="00F06AB9" w:rsidP="00F06AB9">
      <w:pPr>
        <w:ind w:left="-283" w:right="-432"/>
        <w:jc w:val="both"/>
        <w:rPr>
          <w:rFonts w:ascii="Arial" w:eastAsia="Arial" w:hAnsi="Arial" w:cs="Arial"/>
          <w:color w:val="000000"/>
        </w:rPr>
      </w:pPr>
      <w:bookmarkStart w:id="12" w:name="bookmark=id.3rdcrjn"/>
      <w:bookmarkEnd w:id="12"/>
      <w:r>
        <w:rPr>
          <w:rFonts w:ascii="Arial" w:eastAsia="Arial" w:hAnsi="Arial" w:cs="Arial"/>
          <w:i/>
          <w:color w:val="000000"/>
        </w:rPr>
        <w:t xml:space="preserve">Sono presenti i Docenti: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 </w:t>
      </w:r>
    </w:p>
    <w:p w14:paraId="47A22B61" w14:textId="77777777" w:rsidR="00F06AB9" w:rsidRDefault="00F06AB9" w:rsidP="00F06AB9">
      <w:pPr>
        <w:ind w:left="-283" w:right="-432"/>
        <w:jc w:val="both"/>
        <w:rPr>
          <w:rFonts w:ascii="Arial" w:eastAsia="Arial" w:hAnsi="Arial" w:cs="Arial"/>
          <w:color w:val="000000"/>
        </w:rPr>
      </w:pPr>
    </w:p>
    <w:p w14:paraId="3366F651" w14:textId="77777777" w:rsidR="00F06AB9" w:rsidRDefault="00F06AB9" w:rsidP="00F06AB9">
      <w:pPr>
        <w:ind w:left="-283" w:right="-432"/>
        <w:jc w:val="both"/>
        <w:rPr>
          <w:rFonts w:ascii="Arial" w:eastAsia="Arial" w:hAnsi="Arial" w:cs="Arial"/>
          <w:color w:val="000000"/>
        </w:rPr>
      </w:pPr>
      <w:bookmarkStart w:id="13" w:name="bookmark=id.26in1rg"/>
      <w:bookmarkEnd w:id="13"/>
      <w:r>
        <w:rPr>
          <w:rFonts w:ascii="Arial" w:eastAsia="Arial" w:hAnsi="Arial" w:cs="Arial"/>
          <w:i/>
          <w:color w:val="000000"/>
        </w:rPr>
        <w:t xml:space="preserve">Assenti i Docenti: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 </w:t>
      </w:r>
    </w:p>
    <w:p w14:paraId="10043F3F" w14:textId="77777777" w:rsidR="00F06AB9" w:rsidRDefault="00F06AB9" w:rsidP="00F06AB9">
      <w:pPr>
        <w:ind w:left="-283" w:right="-432"/>
        <w:jc w:val="both"/>
        <w:rPr>
          <w:rFonts w:ascii="Arial" w:eastAsia="Arial" w:hAnsi="Arial" w:cs="Arial"/>
          <w:color w:val="000000"/>
        </w:rPr>
      </w:pPr>
    </w:p>
    <w:p w14:paraId="0DFB01BF" w14:textId="77777777" w:rsidR="00F06AB9" w:rsidRDefault="00F06AB9" w:rsidP="00F06AB9">
      <w:pPr>
        <w:ind w:left="-283" w:right="-432"/>
        <w:jc w:val="both"/>
        <w:rPr>
          <w:rFonts w:ascii="Arial" w:eastAsia="Arial" w:hAnsi="Arial" w:cs="Arial"/>
          <w:color w:val="000000"/>
        </w:rPr>
      </w:pPr>
      <w:r>
        <w:rPr>
          <w:rFonts w:ascii="Arial" w:eastAsia="Arial" w:hAnsi="Arial" w:cs="Arial"/>
          <w:i/>
          <w:color w:val="000000"/>
        </w:rPr>
        <w:t xml:space="preserve">SOLO PER CLASSI ARTICOLATE </w:t>
      </w:r>
    </w:p>
    <w:p w14:paraId="717EB627" w14:textId="77777777" w:rsidR="00F06AB9" w:rsidRDefault="00F06AB9" w:rsidP="00F06AB9">
      <w:pPr>
        <w:ind w:left="-283" w:right="-432"/>
        <w:jc w:val="both"/>
        <w:rPr>
          <w:rFonts w:ascii="Arial" w:eastAsia="Arial" w:hAnsi="Arial" w:cs="Arial"/>
          <w:i/>
          <w:color w:val="000000"/>
        </w:rPr>
      </w:pPr>
      <w:r>
        <w:rPr>
          <w:rFonts w:ascii="Arial" w:eastAsia="Arial" w:hAnsi="Arial" w:cs="Arial"/>
          <w:i/>
          <w:color w:val="000000"/>
        </w:rPr>
        <w:t>Voti validi per articolazione 1</w:t>
      </w:r>
      <w:bookmarkStart w:id="14" w:name="bookmark=id.35nkun2"/>
      <w:bookmarkStart w:id="15" w:name="bookmark=id.lnxbz9"/>
      <w:bookmarkEnd w:id="14"/>
      <w:bookmarkEnd w:id="15"/>
      <w:r>
        <w:rPr>
          <w:rFonts w:ascii="Arial" w:eastAsia="Arial" w:hAnsi="Arial" w:cs="Arial"/>
          <w:i/>
          <w:color w:val="000000"/>
        </w:rPr>
        <w:t xml:space="preserve"> n°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r>
        <w:rPr>
          <w:rFonts w:ascii="Arial" w:eastAsia="Arial" w:hAnsi="Arial" w:cs="Arial"/>
          <w:i/>
          <w:color w:val="000000"/>
        </w:rPr>
        <w:tab/>
      </w:r>
    </w:p>
    <w:p w14:paraId="251EF818" w14:textId="77777777" w:rsidR="00F06AB9" w:rsidRDefault="00F06AB9" w:rsidP="00F06AB9">
      <w:pPr>
        <w:ind w:left="-283" w:right="-432"/>
        <w:jc w:val="both"/>
        <w:rPr>
          <w:rFonts w:ascii="Arial" w:eastAsia="Arial" w:hAnsi="Arial" w:cs="Arial"/>
          <w:color w:val="000000"/>
        </w:rPr>
      </w:pPr>
      <w:r>
        <w:rPr>
          <w:rFonts w:ascii="Arial" w:eastAsia="Arial" w:hAnsi="Arial" w:cs="Arial"/>
          <w:i/>
          <w:color w:val="000000"/>
        </w:rPr>
        <w:t xml:space="preserve">Voti validi per articolazione </w:t>
      </w:r>
      <w:proofErr w:type="gramStart"/>
      <w:r>
        <w:rPr>
          <w:rFonts w:ascii="Arial" w:eastAsia="Arial" w:hAnsi="Arial" w:cs="Arial"/>
          <w:i/>
          <w:color w:val="000000"/>
        </w:rPr>
        <w:t>2  n</w:t>
      </w:r>
      <w:proofErr w:type="gramEnd"/>
      <w:r>
        <w:rPr>
          <w:rFonts w:ascii="Arial" w:eastAsia="Arial" w:hAnsi="Arial" w:cs="Arial"/>
          <w:i/>
          <w:color w:val="000000"/>
        </w:rPr>
        <w:t xml:space="preserve">° </w:t>
      </w:r>
      <w:r>
        <w:rPr>
          <w:rFonts w:ascii="Arial" w:eastAsia="Arial" w:hAnsi="Arial" w:cs="Arial"/>
          <w:i/>
          <w:color w:val="000000"/>
        </w:rPr>
        <w:t> </w:t>
      </w:r>
      <w:r>
        <w:rPr>
          <w:rFonts w:ascii="Arial" w:eastAsia="Arial" w:hAnsi="Arial" w:cs="Arial"/>
          <w:i/>
          <w:color w:val="000000"/>
        </w:rPr>
        <w:t> </w:t>
      </w:r>
      <w:r>
        <w:rPr>
          <w:rFonts w:ascii="Arial" w:eastAsia="Arial" w:hAnsi="Arial" w:cs="Arial"/>
          <w:i/>
          <w:color w:val="000000"/>
        </w:rPr>
        <w:tab/>
      </w:r>
    </w:p>
    <w:p w14:paraId="3020895C" w14:textId="77777777" w:rsidR="00F06AB9" w:rsidRDefault="00F06AB9" w:rsidP="00F06AB9">
      <w:pPr>
        <w:ind w:left="-283" w:right="-432"/>
        <w:jc w:val="both"/>
        <w:rPr>
          <w:rFonts w:ascii="Arial" w:eastAsia="Arial" w:hAnsi="Arial" w:cs="Arial"/>
          <w:color w:val="000000"/>
        </w:rPr>
      </w:pPr>
      <w:bookmarkStart w:id="16" w:name="bookmark=id.1ksv4uv"/>
      <w:bookmarkEnd w:id="16"/>
      <w:r>
        <w:rPr>
          <w:rFonts w:ascii="Arial" w:eastAsia="Arial" w:hAnsi="Arial" w:cs="Arial"/>
          <w:i/>
          <w:color w:val="000000"/>
        </w:rPr>
        <w:t xml:space="preserve">Presiede la riunione </w:t>
      </w:r>
      <w:r>
        <w:rPr>
          <w:rFonts w:ascii="Arial" w:eastAsia="Arial" w:hAnsi="Arial" w:cs="Arial"/>
          <w:i/>
        </w:rPr>
        <w:t xml:space="preserve">il Prof./la Prof.ssa </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color w:val="000000"/>
        </w:rPr>
        <w:t>che, dopo aver accertato la presenza della maggioranza dei Componenti, dichiara aperta la seduta.</w:t>
      </w:r>
    </w:p>
    <w:p w14:paraId="6B4263B0" w14:textId="77777777" w:rsidR="00F06AB9" w:rsidRDefault="00F06AB9" w:rsidP="00F06AB9">
      <w:pPr>
        <w:ind w:left="-283" w:right="-432"/>
        <w:rPr>
          <w:rFonts w:ascii="Arial" w:eastAsia="Arial" w:hAnsi="Arial" w:cs="Arial"/>
          <w:color w:val="000000"/>
        </w:rPr>
      </w:pPr>
    </w:p>
    <w:p w14:paraId="6CF74BE6" w14:textId="77777777" w:rsidR="00F06AB9" w:rsidRDefault="00F06AB9" w:rsidP="00F06AB9">
      <w:pPr>
        <w:keepNext/>
        <w:ind w:left="-283" w:right="-432"/>
        <w:rPr>
          <w:rFonts w:ascii="Arial" w:eastAsia="Arial" w:hAnsi="Arial" w:cs="Arial"/>
          <w:b/>
          <w:color w:val="000000"/>
        </w:rPr>
      </w:pPr>
      <w:r>
        <w:rPr>
          <w:rFonts w:ascii="Arial" w:eastAsia="Arial" w:hAnsi="Arial" w:cs="Arial"/>
          <w:b/>
          <w:color w:val="000000"/>
        </w:rPr>
        <w:t>In sede tecnica</w:t>
      </w:r>
    </w:p>
    <w:p w14:paraId="6627A539" w14:textId="77777777" w:rsidR="00F06AB9" w:rsidRDefault="00F06AB9" w:rsidP="00F06AB9">
      <w:pPr>
        <w:ind w:left="-283" w:right="-432"/>
        <w:rPr>
          <w:rFonts w:ascii="Arial" w:eastAsia="Arial" w:hAnsi="Arial" w:cs="Arial"/>
          <w:color w:val="000000"/>
        </w:rPr>
      </w:pPr>
    </w:p>
    <w:p w14:paraId="19FA607D" w14:textId="77777777" w:rsidR="00F06AB9" w:rsidRDefault="00F06AB9" w:rsidP="00F06AB9">
      <w:pPr>
        <w:numPr>
          <w:ilvl w:val="0"/>
          <w:numId w:val="14"/>
        </w:numPr>
        <w:spacing w:after="0" w:line="240" w:lineRule="auto"/>
        <w:ind w:left="141" w:right="-432" w:hanging="425"/>
        <w:rPr>
          <w:rFonts w:ascii="Arial" w:eastAsia="Arial" w:hAnsi="Arial" w:cs="Arial"/>
          <w:b/>
          <w:i/>
        </w:rPr>
      </w:pPr>
      <w:r>
        <w:rPr>
          <w:rFonts w:ascii="Arial" w:eastAsia="Arial" w:hAnsi="Arial" w:cs="Arial"/>
          <w:b/>
          <w:i/>
        </w:rPr>
        <w:t>Lettura ed approvazione verbale seduta precedente;</w:t>
      </w:r>
    </w:p>
    <w:p w14:paraId="35545AA7" w14:textId="77777777" w:rsidR="00F06AB9" w:rsidRDefault="00F06AB9" w:rsidP="00F06AB9">
      <w:pPr>
        <w:ind w:left="-283" w:right="-432"/>
        <w:jc w:val="both"/>
        <w:rPr>
          <w:rFonts w:ascii="Arial" w:eastAsia="Arial" w:hAnsi="Arial" w:cs="Arial"/>
          <w:color w:val="000000"/>
        </w:rPr>
      </w:pPr>
    </w:p>
    <w:p w14:paraId="002677D6" w14:textId="77777777" w:rsidR="00F06AB9" w:rsidRDefault="00F06AB9" w:rsidP="00F06AB9">
      <w:pPr>
        <w:keepNext/>
        <w:tabs>
          <w:tab w:val="left" w:pos="1134"/>
        </w:tabs>
        <w:ind w:left="-283" w:right="-432"/>
        <w:jc w:val="both"/>
        <w:rPr>
          <w:rFonts w:ascii="Arial" w:eastAsia="Arial" w:hAnsi="Arial" w:cs="Arial"/>
          <w:color w:val="000000"/>
        </w:rPr>
      </w:pPr>
      <w:r>
        <w:rPr>
          <w:rFonts w:ascii="Arial" w:eastAsia="Arial" w:hAnsi="Arial" w:cs="Arial"/>
          <w:color w:val="000000"/>
        </w:rPr>
        <w:t xml:space="preserve">Il Presidente legge il verbale della seduta precedente, che viene approvato </w:t>
      </w:r>
    </w:p>
    <w:p w14:paraId="5ED004F0" w14:textId="77777777" w:rsidR="00F06AB9" w:rsidRDefault="00F06AB9" w:rsidP="00F06AB9">
      <w:pPr>
        <w:tabs>
          <w:tab w:val="left" w:pos="1134"/>
        </w:tabs>
        <w:ind w:left="-283" w:right="-432"/>
        <w:rPr>
          <w:rFonts w:ascii="Arial" w:eastAsia="Arial" w:hAnsi="Arial" w:cs="Arial"/>
          <w:color w:val="000000"/>
        </w:rPr>
      </w:pPr>
      <w:r>
        <w:rPr>
          <w:rFonts w:ascii="Arial" w:eastAsia="Arial" w:hAnsi="Arial" w:cs="Arial"/>
          <w:color w:val="000000"/>
        </w:rPr>
        <w:tab/>
      </w:r>
      <w:r>
        <w:rPr>
          <w:rFonts w:ascii="Arial" w:eastAsia="Arial" w:hAnsi="Arial" w:cs="Arial"/>
          <w:color w:val="000000"/>
          <w:u w:val="single"/>
        </w:rPr>
        <w:t>all’unanimità dei voti espressi</w:t>
      </w:r>
      <w:r>
        <w:rPr>
          <w:rFonts w:ascii="Arial" w:eastAsia="Arial" w:hAnsi="Arial" w:cs="Arial"/>
          <w:color w:val="000000"/>
          <w:u w:val="single"/>
        </w:rPr>
        <w:br/>
      </w:r>
      <w:r>
        <w:rPr>
          <w:rFonts w:ascii="Arial" w:eastAsia="Arial" w:hAnsi="Arial" w:cs="Arial"/>
          <w:color w:val="000000"/>
        </w:rPr>
        <w:tab/>
      </w:r>
      <w:r>
        <w:rPr>
          <w:rFonts w:ascii="Arial" w:eastAsia="Arial" w:hAnsi="Arial" w:cs="Arial"/>
          <w:color w:val="000000"/>
          <w:u w:val="single"/>
        </w:rPr>
        <w:t>a maggioranza</w:t>
      </w:r>
      <w:r>
        <w:rPr>
          <w:rFonts w:ascii="Arial" w:eastAsia="Arial" w:hAnsi="Arial" w:cs="Arial"/>
          <w:color w:val="000000"/>
        </w:rPr>
        <w:t xml:space="preserve">: voti favorevoli n° </w:t>
      </w:r>
      <w:proofErr w:type="gramStart"/>
      <w:r>
        <w:rPr>
          <w:rFonts w:ascii="Arial" w:eastAsia="Arial" w:hAnsi="Arial" w:cs="Arial"/>
          <w:color w:val="000000"/>
        </w:rPr>
        <w:tab/>
        <w:t xml:space="preserve"> ;</w:t>
      </w:r>
      <w:proofErr w:type="gramEnd"/>
      <w:r>
        <w:rPr>
          <w:rFonts w:ascii="Arial" w:eastAsia="Arial" w:hAnsi="Arial" w:cs="Arial"/>
          <w:color w:val="000000"/>
        </w:rPr>
        <w:t xml:space="preserve"> voti contrari n° </w:t>
      </w:r>
      <w:r>
        <w:rPr>
          <w:rFonts w:ascii="Arial" w:eastAsia="Arial" w:hAnsi="Arial" w:cs="Arial"/>
          <w:color w:val="000000"/>
        </w:rPr>
        <w:tab/>
        <w:t xml:space="preserve">; astenuti n° </w:t>
      </w:r>
      <w:r>
        <w:rPr>
          <w:rFonts w:ascii="Arial" w:eastAsia="Arial" w:hAnsi="Arial" w:cs="Arial"/>
          <w:color w:val="000000"/>
        </w:rPr>
        <w:tab/>
      </w:r>
      <w:r>
        <w:rPr>
          <w:rFonts w:ascii="Arial" w:eastAsia="Arial" w:hAnsi="Arial" w:cs="Arial"/>
          <w:color w:val="000000"/>
        </w:rPr>
        <w:tab/>
        <w:t xml:space="preserve">. </w:t>
      </w:r>
    </w:p>
    <w:p w14:paraId="6D5A4DDE" w14:textId="77777777" w:rsidR="00F06AB9" w:rsidRDefault="00F06AB9" w:rsidP="00F06AB9">
      <w:pPr>
        <w:tabs>
          <w:tab w:val="left" w:pos="1134"/>
        </w:tabs>
        <w:ind w:left="-283" w:right="-432"/>
        <w:rPr>
          <w:rFonts w:ascii="Arial" w:eastAsia="Arial" w:hAnsi="Arial" w:cs="Arial"/>
        </w:rPr>
      </w:pPr>
    </w:p>
    <w:p w14:paraId="3C6A2E57" w14:textId="77777777" w:rsidR="00F06AB9" w:rsidRDefault="00F06AB9" w:rsidP="00F06AB9">
      <w:pPr>
        <w:tabs>
          <w:tab w:val="left" w:pos="1134"/>
        </w:tabs>
        <w:ind w:left="-283" w:right="-432"/>
        <w:rPr>
          <w:rFonts w:ascii="Arial" w:eastAsia="Arial" w:hAnsi="Arial" w:cs="Arial"/>
          <w:color w:val="000000"/>
        </w:rPr>
      </w:pPr>
      <w:r>
        <w:rPr>
          <w:rFonts w:ascii="Arial" w:eastAsia="Arial" w:hAnsi="Arial" w:cs="Arial"/>
          <w:color w:val="000000"/>
        </w:rPr>
        <w:tab/>
      </w:r>
    </w:p>
    <w:p w14:paraId="5080A0A3" w14:textId="77777777" w:rsidR="00F06AB9" w:rsidRDefault="00F06AB9" w:rsidP="00F06AB9">
      <w:pPr>
        <w:numPr>
          <w:ilvl w:val="0"/>
          <w:numId w:val="14"/>
        </w:numPr>
        <w:spacing w:after="0" w:line="240" w:lineRule="auto"/>
        <w:ind w:left="141" w:right="-432" w:hanging="425"/>
        <w:rPr>
          <w:rFonts w:ascii="Times New Roman" w:hAnsi="Times New Roman"/>
          <w:i/>
        </w:rPr>
      </w:pPr>
      <w:r>
        <w:rPr>
          <w:rFonts w:ascii="Arial" w:eastAsia="Arial" w:hAnsi="Arial" w:cs="Arial"/>
          <w:b/>
          <w:i/>
        </w:rPr>
        <w:t>Andamento didattico disciplinare e programmazione di eventuali interventi di sostegno al successo scolastico;</w:t>
      </w:r>
    </w:p>
    <w:p w14:paraId="719F6FAB" w14:textId="77777777" w:rsidR="00F06AB9" w:rsidRDefault="00F06AB9" w:rsidP="00F06AB9">
      <w:pPr>
        <w:ind w:left="720" w:right="-432"/>
        <w:rPr>
          <w:rFonts w:ascii="Arial" w:eastAsia="Arial" w:hAnsi="Arial" w:cs="Arial"/>
          <w:b/>
          <w:i/>
        </w:rPr>
      </w:pPr>
    </w:p>
    <w:p w14:paraId="0C8BE6E4" w14:textId="77777777" w:rsidR="00F06AB9" w:rsidRDefault="00F06AB9" w:rsidP="00F06AB9">
      <w:pPr>
        <w:ind w:left="-283" w:right="-432"/>
        <w:rPr>
          <w:rFonts w:ascii="Arial" w:eastAsia="Arial" w:hAnsi="Arial" w:cs="Arial"/>
        </w:rPr>
      </w:pPr>
      <w:r>
        <w:rPr>
          <w:rFonts w:ascii="Arial" w:eastAsia="Arial" w:hAnsi="Arial" w:cs="Arial"/>
        </w:rPr>
        <w:t>Intervengono i seguenti Docenti:</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6E255E5D" w14:textId="77777777" w:rsidR="00F06AB9" w:rsidRDefault="00F06AB9" w:rsidP="00F06AB9">
      <w:pPr>
        <w:ind w:left="-283" w:right="-432"/>
        <w:rPr>
          <w:rFonts w:ascii="Arial" w:eastAsia="Arial" w:hAnsi="Arial" w:cs="Arial"/>
        </w:rPr>
      </w:pPr>
    </w:p>
    <w:p w14:paraId="2AA21610" w14:textId="77777777" w:rsidR="00F06AB9" w:rsidRDefault="00F06AB9" w:rsidP="00F06AB9">
      <w:pPr>
        <w:ind w:left="-283" w:right="-432"/>
        <w:rPr>
          <w:rFonts w:ascii="Arial" w:eastAsia="Arial" w:hAnsi="Arial" w:cs="Arial"/>
        </w:rPr>
      </w:pPr>
      <w:r>
        <w:rPr>
          <w:rFonts w:ascii="Arial" w:eastAsia="Arial" w:hAnsi="Arial" w:cs="Arial"/>
        </w:rPr>
        <w:t xml:space="preserve">Sentiti i vari interventi, il Presidente dichiara quanto segue: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27353C74" w14:textId="77777777" w:rsidR="00F06AB9" w:rsidRDefault="00F06AB9" w:rsidP="00F06AB9">
      <w:pPr>
        <w:ind w:left="-283" w:right="-432"/>
        <w:rPr>
          <w:rFonts w:ascii="Arial" w:eastAsia="Arial" w:hAnsi="Arial" w:cs="Arial"/>
        </w:rPr>
      </w:pPr>
    </w:p>
    <w:p w14:paraId="405D0369" w14:textId="77777777" w:rsidR="00F06AB9" w:rsidRDefault="00F06AB9" w:rsidP="00F06AB9">
      <w:pPr>
        <w:ind w:left="-283" w:right="-432"/>
        <w:rPr>
          <w:rFonts w:ascii="Arial" w:eastAsia="Arial" w:hAnsi="Arial" w:cs="Arial"/>
        </w:rPr>
      </w:pPr>
      <w:r>
        <w:rPr>
          <w:rFonts w:ascii="Arial" w:eastAsia="Arial" w:hAnsi="Arial" w:cs="Arial"/>
        </w:rPr>
        <w:t>Sulla base delle dichiarazioni fatte, il Consiglio di Classe decide di prendere i seguenti provvedimenti:</w:t>
      </w:r>
    </w:p>
    <w:p w14:paraId="4B58A1BE" w14:textId="77777777" w:rsidR="00F06AB9" w:rsidRDefault="00F06AB9" w:rsidP="00F06AB9">
      <w:pPr>
        <w:ind w:left="-283" w:right="-432"/>
        <w:rPr>
          <w:rFonts w:ascii="Arial" w:eastAsia="Arial" w:hAnsi="Arial" w:cs="Arial"/>
        </w:rPr>
      </w:pPr>
    </w:p>
    <w:p w14:paraId="2241E49F" w14:textId="77777777" w:rsidR="00F06AB9" w:rsidRDefault="00F06AB9" w:rsidP="00F06AB9">
      <w:pPr>
        <w:ind w:right="-432"/>
        <w:rPr>
          <w:rFonts w:ascii="Arial" w:eastAsia="Arial" w:hAnsi="Arial" w:cs="Arial"/>
          <w:b/>
          <w:i/>
        </w:rPr>
      </w:pPr>
    </w:p>
    <w:p w14:paraId="54EC5F22" w14:textId="77777777" w:rsidR="00F06AB9" w:rsidRDefault="00F06AB9" w:rsidP="00F06AB9">
      <w:pPr>
        <w:numPr>
          <w:ilvl w:val="0"/>
          <w:numId w:val="14"/>
        </w:numPr>
        <w:spacing w:after="0" w:line="240" w:lineRule="auto"/>
        <w:ind w:left="141" w:right="-432" w:hanging="425"/>
        <w:rPr>
          <w:rFonts w:ascii="Times New Roman" w:hAnsi="Times New Roman"/>
          <w:i/>
        </w:rPr>
      </w:pPr>
      <w:r>
        <w:rPr>
          <w:rFonts w:ascii="Arial" w:eastAsia="Arial" w:hAnsi="Arial" w:cs="Arial"/>
          <w:b/>
          <w:i/>
        </w:rPr>
        <w:t xml:space="preserve">Partecipazione della classe ai Progetti di Istituto </w:t>
      </w:r>
      <w:proofErr w:type="spellStart"/>
      <w:r>
        <w:rPr>
          <w:rFonts w:ascii="Arial" w:eastAsia="Arial" w:hAnsi="Arial" w:cs="Arial"/>
          <w:b/>
          <w:i/>
        </w:rPr>
        <w:t>a.s.</w:t>
      </w:r>
      <w:proofErr w:type="spellEnd"/>
      <w:r>
        <w:rPr>
          <w:rFonts w:ascii="Arial" w:eastAsia="Arial" w:hAnsi="Arial" w:cs="Arial"/>
          <w:b/>
          <w:i/>
        </w:rPr>
        <w:t xml:space="preserve"> 2025/26: individuazione referenti se necessario </w:t>
      </w:r>
      <w:proofErr w:type="gramStart"/>
      <w:r>
        <w:rPr>
          <w:rFonts w:ascii="Arial" w:eastAsia="Arial" w:hAnsi="Arial" w:cs="Arial"/>
          <w:b/>
          <w:i/>
        </w:rPr>
        <w:t>e  delibera</w:t>
      </w:r>
      <w:proofErr w:type="gramEnd"/>
      <w:r>
        <w:rPr>
          <w:rFonts w:ascii="Arial" w:eastAsia="Arial" w:hAnsi="Arial" w:cs="Arial"/>
          <w:b/>
          <w:i/>
        </w:rPr>
        <w:t>;  (ITIS vedi elenco riportato in fondo  al verbale; ITAS vedi elenco riportato in fondo  al verbale)</w:t>
      </w:r>
    </w:p>
    <w:p w14:paraId="0B0A7E1C" w14:textId="77777777" w:rsidR="00F06AB9" w:rsidRDefault="00F06AB9" w:rsidP="00F06AB9">
      <w:pPr>
        <w:ind w:right="-432"/>
        <w:rPr>
          <w:rFonts w:ascii="Arial" w:eastAsia="Arial" w:hAnsi="Arial" w:cs="Arial"/>
        </w:rPr>
      </w:pPr>
    </w:p>
    <w:p w14:paraId="2C94BB16" w14:textId="77777777" w:rsidR="00F06AB9" w:rsidRDefault="00F06AB9" w:rsidP="00F06AB9">
      <w:pPr>
        <w:ind w:left="-283" w:right="-432"/>
        <w:rPr>
          <w:rFonts w:ascii="Arial" w:eastAsia="Arial" w:hAnsi="Arial" w:cs="Arial"/>
        </w:rPr>
      </w:pPr>
      <w:r>
        <w:rPr>
          <w:rFonts w:ascii="Arial" w:eastAsia="Arial" w:hAnsi="Arial" w:cs="Arial"/>
        </w:rPr>
        <w:t>Il coordinatore legge i progetti approvati dal Collegio docenti e vengono individuati quelli per la classe.</w:t>
      </w:r>
    </w:p>
    <w:p w14:paraId="60D9F655" w14:textId="77777777" w:rsidR="00F06AB9" w:rsidRDefault="00F06AB9" w:rsidP="00F06AB9">
      <w:pPr>
        <w:ind w:left="-283" w:right="-432"/>
        <w:rPr>
          <w:rFonts w:ascii="Arial" w:eastAsia="Arial" w:hAnsi="Arial" w:cs="Arial"/>
        </w:rPr>
      </w:pPr>
    </w:p>
    <w:p w14:paraId="24CC15B0" w14:textId="77777777" w:rsidR="00F06AB9" w:rsidRDefault="00F06AB9" w:rsidP="00F06AB9">
      <w:pPr>
        <w:ind w:left="-283" w:right="-432"/>
        <w:rPr>
          <w:rFonts w:ascii="Arial" w:eastAsia="Arial" w:hAnsi="Arial" w:cs="Arial"/>
        </w:rPr>
      </w:pPr>
      <w:r>
        <w:rPr>
          <w:rFonts w:ascii="Arial" w:eastAsia="Arial" w:hAnsi="Arial" w:cs="Arial"/>
        </w:rPr>
        <w:t>Intervengono i seguenti Docenti:</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4468CF9D" w14:textId="77777777" w:rsidR="00F06AB9" w:rsidRDefault="00F06AB9" w:rsidP="00F06AB9">
      <w:pPr>
        <w:ind w:left="-283" w:right="-432"/>
        <w:rPr>
          <w:rFonts w:ascii="Arial" w:eastAsia="Arial" w:hAnsi="Arial" w:cs="Arial"/>
        </w:rPr>
      </w:pPr>
    </w:p>
    <w:p w14:paraId="03F1893D" w14:textId="77777777" w:rsidR="00F06AB9" w:rsidRDefault="00F06AB9" w:rsidP="00F06AB9">
      <w:pPr>
        <w:ind w:left="-283" w:right="-432"/>
        <w:rPr>
          <w:rFonts w:ascii="Arial" w:eastAsia="Arial" w:hAnsi="Arial" w:cs="Arial"/>
        </w:rPr>
      </w:pPr>
      <w:r>
        <w:rPr>
          <w:rFonts w:ascii="Arial" w:eastAsia="Arial" w:hAnsi="Arial" w:cs="Arial"/>
        </w:rPr>
        <w:t xml:space="preserve">Sentiti i vari interventi, il Presidente dichiara quanto segue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642A9C69" w14:textId="77777777" w:rsidR="00F06AB9" w:rsidRDefault="00F06AB9" w:rsidP="00F06AB9">
      <w:pPr>
        <w:ind w:left="-283" w:right="-432"/>
        <w:rPr>
          <w:rFonts w:ascii="Arial" w:eastAsia="Arial" w:hAnsi="Arial" w:cs="Arial"/>
        </w:rPr>
      </w:pPr>
    </w:p>
    <w:p w14:paraId="51BF4B46" w14:textId="77777777" w:rsidR="00F06AB9" w:rsidRDefault="00F06AB9" w:rsidP="00F06AB9">
      <w:pPr>
        <w:ind w:left="-283" w:right="-432"/>
        <w:rPr>
          <w:rFonts w:ascii="Arial" w:eastAsia="Arial" w:hAnsi="Arial" w:cs="Arial"/>
        </w:rPr>
      </w:pPr>
      <w:r>
        <w:rPr>
          <w:rFonts w:ascii="Arial" w:eastAsia="Arial" w:hAnsi="Arial" w:cs="Arial"/>
        </w:rPr>
        <w:t>Sulla base delle dichiarazioni fatte, il Consiglio di Classe delibera quanto segue:</w:t>
      </w:r>
      <w:r>
        <w:rPr>
          <w:rFonts w:ascii="Arial" w:eastAsia="Arial" w:hAnsi="Arial" w:cs="Arial"/>
        </w:rPr>
        <w:t> </w:t>
      </w:r>
      <w:r>
        <w:rPr>
          <w:rFonts w:ascii="Arial" w:eastAsia="Arial" w:hAnsi="Arial" w:cs="Arial"/>
        </w:rPr>
        <w:t> </w:t>
      </w:r>
    </w:p>
    <w:p w14:paraId="32B7A22F" w14:textId="77777777" w:rsidR="00F06AB9" w:rsidRDefault="00F06AB9" w:rsidP="00F06AB9">
      <w:pPr>
        <w:ind w:left="-283" w:right="-432"/>
        <w:rPr>
          <w:rFonts w:ascii="Arial" w:eastAsia="Arial" w:hAnsi="Arial" w:cs="Arial"/>
        </w:rPr>
      </w:pPr>
      <w:r>
        <w:rPr>
          <w:rFonts w:ascii="Arial" w:eastAsia="Arial" w:hAnsi="Arial" w:cs="Arial"/>
        </w:rPr>
        <w:t xml:space="preserve"> </w:t>
      </w:r>
      <w:r>
        <w:rPr>
          <w:rFonts w:ascii="Arial" w:eastAsia="Arial" w:hAnsi="Arial" w:cs="Arial"/>
          <w:u w:val="single"/>
        </w:rPr>
        <w:t>all’unanimità dei voti espressi</w:t>
      </w:r>
      <w:r>
        <w:rPr>
          <w:rFonts w:ascii="Arial" w:eastAsia="Arial" w:hAnsi="Arial" w:cs="Arial"/>
          <w:u w:val="single"/>
        </w:rPr>
        <w:br/>
      </w:r>
      <w:r>
        <w:rPr>
          <w:rFonts w:ascii="Arial" w:eastAsia="Arial" w:hAnsi="Arial" w:cs="Arial"/>
        </w:rPr>
        <w:t xml:space="preserve"> </w:t>
      </w:r>
      <w:r>
        <w:rPr>
          <w:rFonts w:ascii="Arial" w:eastAsia="Arial" w:hAnsi="Arial" w:cs="Arial"/>
          <w:u w:val="single"/>
        </w:rPr>
        <w:t xml:space="preserve">a </w:t>
      </w:r>
      <w:proofErr w:type="gramStart"/>
      <w:r>
        <w:rPr>
          <w:rFonts w:ascii="Arial" w:eastAsia="Arial" w:hAnsi="Arial" w:cs="Arial"/>
          <w:u w:val="single"/>
        </w:rPr>
        <w:t>maggioranza</w:t>
      </w:r>
      <w:r>
        <w:rPr>
          <w:rFonts w:ascii="Arial" w:eastAsia="Arial" w:hAnsi="Arial" w:cs="Arial"/>
        </w:rPr>
        <w:t>:  voti</w:t>
      </w:r>
      <w:proofErr w:type="gramEnd"/>
      <w:r>
        <w:rPr>
          <w:rFonts w:ascii="Arial" w:eastAsia="Arial" w:hAnsi="Arial" w:cs="Arial"/>
        </w:rPr>
        <w:t xml:space="preserve"> favorevoli</w:t>
      </w:r>
      <w:r>
        <w:rPr>
          <w:rFonts w:ascii="Arial" w:eastAsia="Arial" w:hAnsi="Arial" w:cs="Arial"/>
        </w:rPr>
        <w:tab/>
        <w:t xml:space="preserve">n. </w:t>
      </w:r>
      <w:r>
        <w:rPr>
          <w:rFonts w:ascii="Arial" w:eastAsia="Arial" w:hAnsi="Arial" w:cs="Arial"/>
        </w:rPr>
        <w:t> </w:t>
      </w:r>
      <w:r>
        <w:rPr>
          <w:rFonts w:ascii="Arial" w:eastAsia="Arial" w:hAnsi="Arial" w:cs="Arial"/>
        </w:rPr>
        <w:t> </w:t>
      </w:r>
      <w:r>
        <w:rPr>
          <w:rFonts w:ascii="Arial" w:eastAsia="Arial" w:hAnsi="Arial" w:cs="Arial"/>
        </w:rPr>
        <w:t xml:space="preserve">voti contrari n. </w:t>
      </w:r>
      <w:r>
        <w:rPr>
          <w:rFonts w:ascii="Arial" w:eastAsia="Arial" w:hAnsi="Arial" w:cs="Arial"/>
        </w:rPr>
        <w:t> </w:t>
      </w:r>
      <w:r>
        <w:rPr>
          <w:rFonts w:ascii="Arial" w:eastAsia="Arial" w:hAnsi="Arial" w:cs="Arial"/>
        </w:rPr>
        <w:t> </w:t>
      </w:r>
      <w:r>
        <w:rPr>
          <w:rFonts w:ascii="Arial" w:eastAsia="Arial" w:hAnsi="Arial" w:cs="Arial"/>
        </w:rPr>
        <w:t xml:space="preserve">astenuti n. </w:t>
      </w:r>
      <w:r>
        <w:rPr>
          <w:rFonts w:ascii="Arial" w:eastAsia="Arial" w:hAnsi="Arial" w:cs="Arial"/>
        </w:rPr>
        <w:t> </w:t>
      </w:r>
      <w:r>
        <w:rPr>
          <w:rFonts w:ascii="Arial" w:eastAsia="Arial" w:hAnsi="Arial" w:cs="Arial"/>
        </w:rPr>
        <w:t> </w:t>
      </w:r>
    </w:p>
    <w:p w14:paraId="49D5B22D" w14:textId="77777777" w:rsidR="00F06AB9" w:rsidRDefault="00F06AB9" w:rsidP="00F06AB9">
      <w:pPr>
        <w:ind w:right="-432"/>
        <w:rPr>
          <w:rFonts w:ascii="Arial" w:eastAsia="Arial" w:hAnsi="Arial" w:cs="Arial"/>
          <w:b/>
          <w:i/>
        </w:rPr>
      </w:pPr>
    </w:p>
    <w:p w14:paraId="26213EAB" w14:textId="77777777" w:rsidR="00F06AB9" w:rsidRDefault="00F06AB9" w:rsidP="00F06AB9">
      <w:pPr>
        <w:ind w:right="-432"/>
        <w:jc w:val="both"/>
        <w:rPr>
          <w:rFonts w:ascii="Arial" w:eastAsia="Arial" w:hAnsi="Arial" w:cs="Arial"/>
          <w:b/>
          <w:i/>
        </w:rPr>
      </w:pPr>
    </w:p>
    <w:p w14:paraId="646DE330" w14:textId="77777777" w:rsidR="00F06AB9" w:rsidRDefault="00F06AB9" w:rsidP="00F06AB9">
      <w:pPr>
        <w:numPr>
          <w:ilvl w:val="0"/>
          <w:numId w:val="14"/>
        </w:numPr>
        <w:spacing w:after="0" w:line="240" w:lineRule="auto"/>
        <w:ind w:left="141" w:right="-432" w:hanging="425"/>
        <w:rPr>
          <w:rFonts w:ascii="Times New Roman" w:hAnsi="Times New Roman"/>
          <w:i/>
        </w:rPr>
      </w:pPr>
      <w:r>
        <w:rPr>
          <w:rFonts w:ascii="Arial" w:eastAsia="Arial" w:hAnsi="Arial" w:cs="Arial"/>
          <w:b/>
          <w:i/>
        </w:rPr>
        <w:t>Programmazione delle attività PCTO della classe (solo per le classi 3^, 4^ e 5^): delibera.</w:t>
      </w:r>
    </w:p>
    <w:p w14:paraId="66B183B3" w14:textId="77777777" w:rsidR="00F06AB9" w:rsidRDefault="00F06AB9" w:rsidP="00F06AB9">
      <w:pPr>
        <w:ind w:right="-432"/>
        <w:rPr>
          <w:rFonts w:ascii="Arial" w:eastAsia="Arial" w:hAnsi="Arial" w:cs="Arial"/>
          <w:b/>
          <w:i/>
        </w:rPr>
      </w:pPr>
      <w:bookmarkStart w:id="17" w:name="_heading=h.kthncvootdbp"/>
      <w:bookmarkEnd w:id="17"/>
    </w:p>
    <w:p w14:paraId="43164D02" w14:textId="77777777" w:rsidR="00F06AB9" w:rsidRDefault="00F06AB9" w:rsidP="00F06AB9">
      <w:pPr>
        <w:ind w:left="-283" w:right="-432"/>
        <w:rPr>
          <w:rFonts w:ascii="Arial" w:eastAsia="Arial" w:hAnsi="Arial" w:cs="Arial"/>
          <w:b/>
          <w:i/>
          <w:color w:val="FF0000"/>
        </w:rPr>
      </w:pPr>
      <w:bookmarkStart w:id="18" w:name="_heading=h.unnhks7uzlgj"/>
      <w:bookmarkEnd w:id="18"/>
      <w:r>
        <w:rPr>
          <w:rFonts w:ascii="Arial" w:eastAsia="Arial" w:hAnsi="Arial" w:cs="Arial"/>
          <w:b/>
          <w:i/>
          <w:color w:val="FF0000"/>
        </w:rPr>
        <w:t>PER L’ITAS</w:t>
      </w:r>
    </w:p>
    <w:p w14:paraId="49951D8B" w14:textId="77777777" w:rsidR="00F06AB9" w:rsidRDefault="00F06AB9" w:rsidP="00F06AB9">
      <w:pPr>
        <w:ind w:left="-283" w:right="-432"/>
        <w:rPr>
          <w:rFonts w:ascii="Times New Roman" w:hAnsi="Times New Roman"/>
          <w:highlight w:val="yellow"/>
        </w:rPr>
      </w:pPr>
      <w:r>
        <w:rPr>
          <w:rFonts w:ascii="Arial" w:eastAsia="Arial" w:hAnsi="Arial" w:cs="Arial"/>
        </w:rPr>
        <w:t xml:space="preserve">I docenti analizzano la pianificazione effettuata nello scorso </w:t>
      </w:r>
      <w:proofErr w:type="spellStart"/>
      <w:r>
        <w:rPr>
          <w:rFonts w:ascii="Arial" w:eastAsia="Arial" w:hAnsi="Arial" w:cs="Arial"/>
        </w:rPr>
        <w:t>CdC</w:t>
      </w:r>
      <w:proofErr w:type="spellEnd"/>
      <w:r>
        <w:rPr>
          <w:rFonts w:ascii="Arial" w:eastAsia="Arial" w:hAnsi="Arial" w:cs="Arial"/>
        </w:rPr>
        <w:t xml:space="preserve"> e apportano le eventuali modifiche.</w:t>
      </w:r>
    </w:p>
    <w:p w14:paraId="789B32D6" w14:textId="77777777" w:rsidR="00F06AB9" w:rsidRDefault="00F06AB9" w:rsidP="00F06AB9">
      <w:pPr>
        <w:ind w:right="-432"/>
        <w:jc w:val="both"/>
      </w:pPr>
    </w:p>
    <w:p w14:paraId="74FA37AC" w14:textId="77777777" w:rsidR="00F06AB9" w:rsidRDefault="00F06AB9" w:rsidP="00F06AB9">
      <w:pPr>
        <w:shd w:val="clear" w:color="auto" w:fill="FFFFFF"/>
        <w:ind w:right="-432" w:hanging="283"/>
        <w:jc w:val="both"/>
        <w:rPr>
          <w:rFonts w:ascii="Arial" w:eastAsia="Arial" w:hAnsi="Arial" w:cs="Arial"/>
          <w:b/>
        </w:rPr>
      </w:pPr>
      <w:r>
        <w:rPr>
          <w:rFonts w:ascii="Arial" w:eastAsia="Arial" w:hAnsi="Arial" w:cs="Arial"/>
          <w:b/>
        </w:rPr>
        <w:t>CLASSI TERZE</w:t>
      </w:r>
    </w:p>
    <w:p w14:paraId="3E36AC1C" w14:textId="77777777" w:rsidR="00F06AB9" w:rsidRDefault="00F06AB9" w:rsidP="00F06AB9">
      <w:pPr>
        <w:shd w:val="clear" w:color="auto" w:fill="FFFFFF"/>
        <w:ind w:right="-432" w:hanging="283"/>
        <w:jc w:val="both"/>
        <w:rPr>
          <w:rFonts w:ascii="Arial" w:eastAsia="Arial" w:hAnsi="Arial" w:cs="Arial"/>
        </w:rPr>
      </w:pPr>
    </w:p>
    <w:p w14:paraId="527573EE" w14:textId="77777777" w:rsidR="00F06AB9" w:rsidRDefault="00F06AB9" w:rsidP="00F06AB9">
      <w:pPr>
        <w:shd w:val="clear" w:color="auto" w:fill="FFFFFF"/>
        <w:ind w:right="-432" w:hanging="283"/>
        <w:jc w:val="both"/>
        <w:rPr>
          <w:rFonts w:ascii="Arial" w:eastAsia="Arial" w:hAnsi="Arial" w:cs="Arial"/>
          <w:highlight w:val="white"/>
        </w:rPr>
      </w:pPr>
      <w:r>
        <w:rPr>
          <w:rFonts w:ascii="Arial" w:eastAsia="Arial" w:hAnsi="Arial" w:cs="Arial"/>
          <w:highlight w:val="white"/>
        </w:rPr>
        <w:t xml:space="preserve">Il </w:t>
      </w:r>
      <w:proofErr w:type="spellStart"/>
      <w:r>
        <w:rPr>
          <w:rFonts w:ascii="Arial" w:eastAsia="Arial" w:hAnsi="Arial" w:cs="Arial"/>
          <w:highlight w:val="white"/>
        </w:rPr>
        <w:t>Cdc</w:t>
      </w:r>
      <w:proofErr w:type="spellEnd"/>
      <w:r>
        <w:rPr>
          <w:rFonts w:ascii="Arial" w:eastAsia="Arial" w:hAnsi="Arial" w:cs="Arial"/>
          <w:highlight w:val="white"/>
        </w:rPr>
        <w:t xml:space="preserve">, individuato il tema del progetto e l’ente con cui partecipare nello scorso CDC, conferma la tematica scelta (scegliere tra i progetti seguenti: ECCELLENZE DEL </w:t>
      </w:r>
      <w:proofErr w:type="gramStart"/>
      <w:r>
        <w:rPr>
          <w:rFonts w:ascii="Arial" w:eastAsia="Arial" w:hAnsi="Arial" w:cs="Arial"/>
          <w:highlight w:val="white"/>
        </w:rPr>
        <w:t>TERRITORIO  -</w:t>
      </w:r>
      <w:proofErr w:type="gramEnd"/>
      <w:r>
        <w:rPr>
          <w:rFonts w:ascii="Arial" w:eastAsia="Arial" w:hAnsi="Arial" w:cs="Arial"/>
          <w:highlight w:val="white"/>
        </w:rPr>
        <w:t xml:space="preserve"> PROGETTO VERTICAL FARM  - PROGETTO COLDIRETTI - PROGETTO FRESH WATER WATCH - PROGETTO CEA - PROGETTO PODCAST):  </w:t>
      </w:r>
    </w:p>
    <w:p w14:paraId="7EED4F6B" w14:textId="77777777" w:rsidR="00F06AB9" w:rsidRDefault="00F06AB9" w:rsidP="00F06AB9">
      <w:pPr>
        <w:shd w:val="clear" w:color="auto" w:fill="FFFFFF"/>
        <w:ind w:right="-432" w:hanging="283"/>
        <w:jc w:val="both"/>
        <w:rPr>
          <w:rFonts w:ascii="Arial" w:eastAsia="Arial" w:hAnsi="Arial" w:cs="Arial"/>
          <w:highlight w:val="yellow"/>
        </w:rPr>
      </w:pPr>
    </w:p>
    <w:p w14:paraId="710CB387" w14:textId="77777777" w:rsidR="00F06AB9" w:rsidRDefault="00F06AB9" w:rsidP="00F06AB9">
      <w:pPr>
        <w:shd w:val="clear" w:color="auto" w:fill="FFFFFF"/>
        <w:ind w:right="-432" w:hanging="283"/>
        <w:jc w:val="both"/>
        <w:rPr>
          <w:rFonts w:ascii="Arial" w:eastAsia="Arial" w:hAnsi="Arial" w:cs="Arial"/>
          <w:highlight w:val="white"/>
        </w:rPr>
      </w:pPr>
      <w:r>
        <w:rPr>
          <w:rFonts w:ascii="Arial" w:eastAsia="Arial" w:hAnsi="Arial" w:cs="Arial"/>
          <w:highlight w:val="white"/>
        </w:rPr>
        <w:t xml:space="preserve">Il referente del </w:t>
      </w:r>
      <w:proofErr w:type="gramStart"/>
      <w:r>
        <w:rPr>
          <w:rFonts w:ascii="Arial" w:eastAsia="Arial" w:hAnsi="Arial" w:cs="Arial"/>
          <w:highlight w:val="white"/>
        </w:rPr>
        <w:t>progetto  relaziona</w:t>
      </w:r>
      <w:proofErr w:type="gramEnd"/>
      <w:r>
        <w:rPr>
          <w:rFonts w:ascii="Arial" w:eastAsia="Arial" w:hAnsi="Arial" w:cs="Arial"/>
          <w:highlight w:val="white"/>
        </w:rPr>
        <w:t xml:space="preserve"> al </w:t>
      </w:r>
      <w:proofErr w:type="spellStart"/>
      <w:r>
        <w:rPr>
          <w:rFonts w:ascii="Arial" w:eastAsia="Arial" w:hAnsi="Arial" w:cs="Arial"/>
          <w:highlight w:val="white"/>
        </w:rPr>
        <w:t>Cdc</w:t>
      </w:r>
      <w:proofErr w:type="spellEnd"/>
      <w:r>
        <w:rPr>
          <w:rFonts w:ascii="Arial" w:eastAsia="Arial" w:hAnsi="Arial" w:cs="Arial"/>
          <w:highlight w:val="white"/>
        </w:rPr>
        <w:t xml:space="preserve"> in merito al progetto e alla suddivisione del lavoro all’interno del CDC:</w:t>
      </w:r>
    </w:p>
    <w:p w14:paraId="0F504565" w14:textId="77777777" w:rsidR="00F06AB9" w:rsidRDefault="00F06AB9" w:rsidP="00F06AB9">
      <w:pPr>
        <w:shd w:val="clear" w:color="auto" w:fill="FFFFFF"/>
        <w:ind w:right="-432" w:hanging="283"/>
        <w:jc w:val="both"/>
        <w:rPr>
          <w:rFonts w:ascii="Arial" w:eastAsia="Arial" w:hAnsi="Arial" w:cs="Arial"/>
          <w:highlight w:val="yellow"/>
        </w:rPr>
      </w:pPr>
    </w:p>
    <w:p w14:paraId="1582F734" w14:textId="77777777" w:rsidR="00F06AB9" w:rsidRDefault="00F06AB9" w:rsidP="00F06AB9">
      <w:pPr>
        <w:shd w:val="clear" w:color="auto" w:fill="FFFFFF"/>
        <w:ind w:right="-432" w:hanging="283"/>
        <w:jc w:val="both"/>
        <w:rPr>
          <w:rFonts w:ascii="Arial" w:eastAsia="Arial" w:hAnsi="Arial" w:cs="Arial"/>
          <w:highlight w:val="white"/>
        </w:rPr>
      </w:pPr>
      <w:r>
        <w:rPr>
          <w:rFonts w:ascii="Arial" w:eastAsia="Arial" w:hAnsi="Arial" w:cs="Arial"/>
          <w:highlight w:val="white"/>
        </w:rPr>
        <w:lastRenderedPageBreak/>
        <w:t xml:space="preserve">Il </w:t>
      </w:r>
      <w:proofErr w:type="spellStart"/>
      <w:r>
        <w:rPr>
          <w:rFonts w:ascii="Arial" w:eastAsia="Arial" w:hAnsi="Arial" w:cs="Arial"/>
          <w:highlight w:val="white"/>
        </w:rPr>
        <w:t>Cdc</w:t>
      </w:r>
      <w:proofErr w:type="spellEnd"/>
      <w:r>
        <w:rPr>
          <w:rFonts w:ascii="Arial" w:eastAsia="Arial" w:hAnsi="Arial" w:cs="Arial"/>
          <w:highlight w:val="white"/>
        </w:rPr>
        <w:t xml:space="preserve"> si coordina per svolgere il progetto in modalità trasversale tra i docenti delle varie discipline. </w:t>
      </w:r>
    </w:p>
    <w:p w14:paraId="5C52529E" w14:textId="77777777" w:rsidR="00F06AB9" w:rsidRDefault="00F06AB9" w:rsidP="00F06AB9">
      <w:pPr>
        <w:shd w:val="clear" w:color="auto" w:fill="FFFFFF"/>
        <w:ind w:right="-432" w:hanging="283"/>
        <w:jc w:val="both"/>
        <w:rPr>
          <w:rFonts w:ascii="Arial" w:eastAsia="Arial" w:hAnsi="Arial" w:cs="Arial"/>
          <w:highlight w:val="white"/>
        </w:rPr>
      </w:pPr>
    </w:p>
    <w:p w14:paraId="5D38513C" w14:textId="77777777" w:rsidR="00F06AB9" w:rsidRDefault="00F06AB9" w:rsidP="00F06AB9">
      <w:pPr>
        <w:shd w:val="clear" w:color="auto" w:fill="FFFFFF"/>
        <w:ind w:right="-432" w:hanging="283"/>
        <w:jc w:val="both"/>
        <w:rPr>
          <w:rFonts w:ascii="Arial" w:eastAsia="Arial" w:hAnsi="Arial" w:cs="Arial"/>
          <w:highlight w:val="white"/>
        </w:rPr>
      </w:pPr>
      <w:r>
        <w:rPr>
          <w:rFonts w:ascii="Arial" w:eastAsia="Arial" w:hAnsi="Arial" w:cs="Arial"/>
          <w:highlight w:val="white"/>
        </w:rPr>
        <w:t xml:space="preserve">Il </w:t>
      </w:r>
      <w:proofErr w:type="spellStart"/>
      <w:r>
        <w:rPr>
          <w:rFonts w:ascii="Arial" w:eastAsia="Arial" w:hAnsi="Arial" w:cs="Arial"/>
          <w:highlight w:val="white"/>
        </w:rPr>
        <w:t>Cdc</w:t>
      </w:r>
      <w:proofErr w:type="spellEnd"/>
      <w:r>
        <w:rPr>
          <w:rFonts w:ascii="Arial" w:eastAsia="Arial" w:hAnsi="Arial" w:cs="Arial"/>
          <w:highlight w:val="white"/>
        </w:rPr>
        <w:t xml:space="preserve"> delibera le seguenti attività per lo sviluppo del progetto (selezionare le voci di proprio interesse):</w:t>
      </w:r>
    </w:p>
    <w:p w14:paraId="549162D5" w14:textId="77777777" w:rsidR="00F06AB9" w:rsidRDefault="00F06AB9" w:rsidP="00F06AB9">
      <w:pPr>
        <w:shd w:val="clear" w:color="auto" w:fill="FFFFFF"/>
        <w:ind w:left="720" w:right="-432" w:hanging="1003"/>
        <w:jc w:val="both"/>
        <w:rPr>
          <w:rFonts w:ascii="Arial" w:eastAsia="Arial" w:hAnsi="Arial" w:cs="Arial"/>
          <w:highlight w:val="white"/>
        </w:rPr>
      </w:pPr>
    </w:p>
    <w:p w14:paraId="68895EC4" w14:textId="77777777" w:rsidR="00F06AB9" w:rsidRDefault="00F06AB9" w:rsidP="00F06AB9">
      <w:pPr>
        <w:shd w:val="clear" w:color="auto" w:fill="FFFFFF"/>
        <w:ind w:left="720" w:right="-432" w:hanging="1003"/>
        <w:jc w:val="both"/>
        <w:rPr>
          <w:rFonts w:ascii="Arial" w:eastAsia="Arial" w:hAnsi="Arial" w:cs="Arial"/>
          <w:b/>
          <w:highlight w:val="white"/>
        </w:rPr>
      </w:pPr>
      <w:r>
        <w:rPr>
          <w:rFonts w:ascii="Arial" w:eastAsia="Arial" w:hAnsi="Arial" w:cs="Arial"/>
          <w:b/>
          <w:highlight w:val="white"/>
        </w:rPr>
        <w:t>Progetto Coldiretti:</w:t>
      </w:r>
    </w:p>
    <w:p w14:paraId="790579CA" w14:textId="77777777" w:rsidR="00F06AB9" w:rsidRDefault="00F06AB9" w:rsidP="00F06AB9">
      <w:pPr>
        <w:numPr>
          <w:ilvl w:val="0"/>
          <w:numId w:val="16"/>
        </w:numPr>
        <w:shd w:val="clear" w:color="auto" w:fill="FFFFFF"/>
        <w:spacing w:after="0" w:line="240" w:lineRule="auto"/>
        <w:ind w:right="-432"/>
        <w:jc w:val="both"/>
        <w:rPr>
          <w:rFonts w:ascii="Arial" w:eastAsia="Arial" w:hAnsi="Arial" w:cs="Arial"/>
          <w:highlight w:val="white"/>
        </w:rPr>
      </w:pPr>
      <w:r>
        <w:rPr>
          <w:rFonts w:ascii="Arial" w:eastAsia="Arial" w:hAnsi="Arial" w:cs="Arial"/>
          <w:b/>
          <w:highlight w:val="white"/>
        </w:rPr>
        <w:t xml:space="preserve"> </w:t>
      </w:r>
      <w:r>
        <w:rPr>
          <w:rFonts w:ascii="Arial" w:eastAsia="Arial" w:hAnsi="Arial" w:cs="Arial"/>
          <w:highlight w:val="white"/>
        </w:rPr>
        <w:t>intervento del Referente Coldiretti in classe per la presentazione del Progetto/Concorso e attività dell’Ente:</w:t>
      </w:r>
    </w:p>
    <w:p w14:paraId="621E2C7F" w14:textId="77777777" w:rsidR="00F06AB9" w:rsidRDefault="00F06AB9" w:rsidP="00F06AB9">
      <w:pPr>
        <w:numPr>
          <w:ilvl w:val="0"/>
          <w:numId w:val="18"/>
        </w:numPr>
        <w:shd w:val="clear" w:color="auto" w:fill="FFFFFF"/>
        <w:spacing w:after="0" w:line="240" w:lineRule="auto"/>
        <w:ind w:left="1440" w:right="-432" w:hanging="1723"/>
        <w:jc w:val="both"/>
        <w:rPr>
          <w:rFonts w:ascii="Arial" w:eastAsia="Arial" w:hAnsi="Arial" w:cs="Arial"/>
          <w:highlight w:val="white"/>
        </w:rPr>
      </w:pPr>
      <w:r>
        <w:rPr>
          <w:rFonts w:ascii="Arial" w:eastAsia="Arial" w:hAnsi="Arial" w:cs="Arial"/>
          <w:highlight w:val="white"/>
        </w:rPr>
        <w:t>intervento online (tematica scelta):</w:t>
      </w:r>
    </w:p>
    <w:p w14:paraId="3A9DF68E" w14:textId="77777777" w:rsidR="00F06AB9" w:rsidRDefault="00F06AB9" w:rsidP="00F06AB9">
      <w:pPr>
        <w:numPr>
          <w:ilvl w:val="0"/>
          <w:numId w:val="18"/>
        </w:numPr>
        <w:shd w:val="clear" w:color="auto" w:fill="FFFFFF"/>
        <w:spacing w:after="0" w:line="240" w:lineRule="auto"/>
        <w:ind w:left="1440" w:right="-432" w:hanging="1723"/>
        <w:jc w:val="both"/>
        <w:rPr>
          <w:rFonts w:ascii="Arial" w:eastAsia="Arial" w:hAnsi="Arial" w:cs="Arial"/>
          <w:highlight w:val="white"/>
        </w:rPr>
      </w:pPr>
      <w:r>
        <w:rPr>
          <w:rFonts w:ascii="Arial" w:eastAsia="Arial" w:hAnsi="Arial" w:cs="Arial"/>
          <w:highlight w:val="white"/>
        </w:rPr>
        <w:t>visita (azienda o tipologia aziendale):</w:t>
      </w:r>
    </w:p>
    <w:p w14:paraId="59086712" w14:textId="77777777" w:rsidR="00F06AB9" w:rsidRDefault="00F06AB9" w:rsidP="00F06AB9">
      <w:pPr>
        <w:shd w:val="clear" w:color="auto" w:fill="FFFFFF"/>
        <w:ind w:left="720" w:right="-432" w:hanging="1003"/>
        <w:jc w:val="both"/>
        <w:rPr>
          <w:rFonts w:ascii="Arial" w:eastAsia="Arial" w:hAnsi="Arial" w:cs="Arial"/>
          <w:highlight w:val="yellow"/>
        </w:rPr>
      </w:pPr>
    </w:p>
    <w:p w14:paraId="3267144D" w14:textId="77777777" w:rsidR="00F06AB9" w:rsidRDefault="00F06AB9" w:rsidP="00F06AB9">
      <w:pPr>
        <w:shd w:val="clear" w:color="auto" w:fill="FFFFFF"/>
        <w:ind w:left="720" w:hanging="1003"/>
        <w:jc w:val="both"/>
        <w:rPr>
          <w:rFonts w:ascii="Arial" w:eastAsia="Arial" w:hAnsi="Arial" w:cs="Arial"/>
          <w:highlight w:val="white"/>
        </w:rPr>
      </w:pPr>
      <w:proofErr w:type="gramStart"/>
      <w:r>
        <w:rPr>
          <w:rFonts w:ascii="Arial" w:eastAsia="Arial" w:hAnsi="Arial" w:cs="Arial"/>
          <w:b/>
          <w:highlight w:val="white"/>
        </w:rPr>
        <w:t>Progetto  VERTICAL</w:t>
      </w:r>
      <w:proofErr w:type="gramEnd"/>
      <w:r>
        <w:rPr>
          <w:rFonts w:ascii="Arial" w:eastAsia="Arial" w:hAnsi="Arial" w:cs="Arial"/>
          <w:b/>
          <w:highlight w:val="white"/>
        </w:rPr>
        <w:t xml:space="preserve"> FARM - (ITAS Bocchialini). </w:t>
      </w:r>
    </w:p>
    <w:p w14:paraId="3782A3FE" w14:textId="77777777" w:rsidR="00F06AB9" w:rsidRDefault="00F06AB9" w:rsidP="00F06AB9">
      <w:pPr>
        <w:shd w:val="clear" w:color="auto" w:fill="FFFFFF"/>
        <w:ind w:hanging="283"/>
        <w:jc w:val="both"/>
        <w:rPr>
          <w:rFonts w:ascii="Arial" w:eastAsia="Arial" w:hAnsi="Arial" w:cs="Arial"/>
          <w:highlight w:val="white"/>
        </w:rPr>
      </w:pPr>
      <w:r>
        <w:rPr>
          <w:rFonts w:ascii="Arial" w:eastAsia="Arial" w:hAnsi="Arial" w:cs="Arial"/>
          <w:highlight w:val="white"/>
        </w:rPr>
        <w:t>.</w:t>
      </w:r>
    </w:p>
    <w:p w14:paraId="29DA0ED5" w14:textId="77777777" w:rsidR="00F06AB9" w:rsidRDefault="00F06AB9" w:rsidP="00F06AB9">
      <w:pPr>
        <w:shd w:val="clear" w:color="auto" w:fill="FFFFFF"/>
        <w:ind w:left="720" w:hanging="1003"/>
        <w:jc w:val="both"/>
        <w:rPr>
          <w:rFonts w:ascii="Arial" w:eastAsia="Arial" w:hAnsi="Arial" w:cs="Arial"/>
          <w:highlight w:val="white"/>
        </w:rPr>
      </w:pPr>
    </w:p>
    <w:p w14:paraId="2D77C6C4" w14:textId="77777777" w:rsidR="00F06AB9" w:rsidRDefault="00F06AB9" w:rsidP="00F06AB9">
      <w:pPr>
        <w:shd w:val="clear" w:color="auto" w:fill="FFFFFF"/>
        <w:ind w:left="720" w:hanging="1003"/>
        <w:jc w:val="both"/>
        <w:rPr>
          <w:rFonts w:ascii="Arial" w:eastAsia="Arial" w:hAnsi="Arial" w:cs="Arial"/>
          <w:b/>
          <w:highlight w:val="white"/>
        </w:rPr>
      </w:pPr>
      <w:r>
        <w:rPr>
          <w:rFonts w:ascii="Arial" w:eastAsia="Arial" w:hAnsi="Arial" w:cs="Arial"/>
          <w:b/>
          <w:highlight w:val="white"/>
        </w:rPr>
        <w:t>Progetto ECCELLENZE DEL TERRITORIO (Musei del Cibo):</w:t>
      </w:r>
    </w:p>
    <w:p w14:paraId="67110852" w14:textId="77777777" w:rsidR="00F06AB9" w:rsidRDefault="00F06AB9" w:rsidP="00F06AB9">
      <w:pPr>
        <w:shd w:val="clear" w:color="auto" w:fill="FFFFFF"/>
        <w:ind w:left="720" w:hanging="1003"/>
        <w:jc w:val="both"/>
        <w:rPr>
          <w:rFonts w:ascii="Arial" w:eastAsia="Arial" w:hAnsi="Arial" w:cs="Arial"/>
          <w:b/>
          <w:highlight w:val="white"/>
        </w:rPr>
      </w:pPr>
    </w:p>
    <w:p w14:paraId="137917B2" w14:textId="77777777" w:rsidR="00F06AB9" w:rsidRDefault="00F06AB9" w:rsidP="00F06AB9">
      <w:pPr>
        <w:shd w:val="clear" w:color="auto" w:fill="FFFFFF"/>
        <w:ind w:left="720" w:hanging="1003"/>
        <w:jc w:val="both"/>
        <w:rPr>
          <w:rFonts w:ascii="Arial" w:eastAsia="Arial" w:hAnsi="Arial" w:cs="Arial"/>
          <w:b/>
          <w:highlight w:val="white"/>
        </w:rPr>
      </w:pPr>
    </w:p>
    <w:p w14:paraId="278EBC57" w14:textId="77777777" w:rsidR="00F06AB9" w:rsidRDefault="00F06AB9" w:rsidP="00F06AB9">
      <w:pPr>
        <w:shd w:val="clear" w:color="auto" w:fill="FFFFFF"/>
        <w:ind w:left="720" w:hanging="1003"/>
        <w:jc w:val="both"/>
        <w:rPr>
          <w:rFonts w:ascii="Arial" w:eastAsia="Arial" w:hAnsi="Arial" w:cs="Arial"/>
          <w:b/>
          <w:highlight w:val="white"/>
        </w:rPr>
      </w:pPr>
      <w:proofErr w:type="gramStart"/>
      <w:r>
        <w:rPr>
          <w:rFonts w:ascii="Arial" w:eastAsia="Arial" w:hAnsi="Arial" w:cs="Arial"/>
          <w:b/>
          <w:highlight w:val="white"/>
        </w:rPr>
        <w:t>Progetto  FRESH</w:t>
      </w:r>
      <w:proofErr w:type="gramEnd"/>
      <w:r>
        <w:rPr>
          <w:rFonts w:ascii="Arial" w:eastAsia="Arial" w:hAnsi="Arial" w:cs="Arial"/>
          <w:b/>
          <w:highlight w:val="white"/>
        </w:rPr>
        <w:t xml:space="preserve"> WATER WATCH - (Parma Sostenibile):</w:t>
      </w:r>
    </w:p>
    <w:p w14:paraId="29DC23AF" w14:textId="77777777" w:rsidR="00F06AB9" w:rsidRDefault="00F06AB9" w:rsidP="00F06AB9">
      <w:pPr>
        <w:shd w:val="clear" w:color="auto" w:fill="FFFFFF"/>
        <w:ind w:left="720" w:hanging="1003"/>
        <w:jc w:val="both"/>
        <w:rPr>
          <w:rFonts w:ascii="Arial" w:eastAsia="Arial" w:hAnsi="Arial" w:cs="Arial"/>
          <w:b/>
          <w:highlight w:val="white"/>
        </w:rPr>
      </w:pPr>
    </w:p>
    <w:p w14:paraId="7D51AE63" w14:textId="77777777" w:rsidR="00F06AB9" w:rsidRDefault="00F06AB9" w:rsidP="00F06AB9">
      <w:pPr>
        <w:shd w:val="clear" w:color="auto" w:fill="FFFFFF"/>
        <w:ind w:left="720" w:hanging="1003"/>
        <w:jc w:val="both"/>
        <w:rPr>
          <w:rFonts w:ascii="Arial" w:eastAsia="Arial" w:hAnsi="Arial" w:cs="Arial"/>
          <w:b/>
          <w:highlight w:val="white"/>
        </w:rPr>
      </w:pPr>
    </w:p>
    <w:p w14:paraId="419C068C" w14:textId="77777777" w:rsidR="00F06AB9" w:rsidRDefault="00F06AB9" w:rsidP="00F06AB9">
      <w:pPr>
        <w:shd w:val="clear" w:color="auto" w:fill="FFFFFF"/>
        <w:ind w:left="720" w:hanging="1003"/>
        <w:jc w:val="both"/>
        <w:rPr>
          <w:rFonts w:ascii="Arial" w:eastAsia="Arial" w:hAnsi="Arial" w:cs="Arial"/>
          <w:b/>
          <w:highlight w:val="white"/>
        </w:rPr>
      </w:pPr>
      <w:r>
        <w:rPr>
          <w:rFonts w:ascii="Arial" w:eastAsia="Arial" w:hAnsi="Arial" w:cs="Arial"/>
          <w:b/>
          <w:highlight w:val="white"/>
        </w:rPr>
        <w:t xml:space="preserve">Progetto CEA - (Centro Etica Ambientale): </w:t>
      </w:r>
    </w:p>
    <w:p w14:paraId="19B408FF" w14:textId="77777777" w:rsidR="00F06AB9" w:rsidRDefault="00F06AB9" w:rsidP="00F06AB9">
      <w:pPr>
        <w:shd w:val="clear" w:color="auto" w:fill="FFFFFF"/>
        <w:ind w:left="720" w:hanging="1003"/>
        <w:jc w:val="both"/>
        <w:rPr>
          <w:rFonts w:ascii="Arial" w:eastAsia="Arial" w:hAnsi="Arial" w:cs="Arial"/>
          <w:b/>
          <w:highlight w:val="white"/>
        </w:rPr>
      </w:pPr>
    </w:p>
    <w:p w14:paraId="2AC9D3D6" w14:textId="77777777" w:rsidR="00F06AB9" w:rsidRDefault="00F06AB9" w:rsidP="00F06AB9">
      <w:pPr>
        <w:shd w:val="clear" w:color="auto" w:fill="FFFFFF"/>
        <w:ind w:left="720" w:hanging="1003"/>
        <w:jc w:val="both"/>
        <w:rPr>
          <w:rFonts w:ascii="Arial" w:eastAsia="Arial" w:hAnsi="Arial" w:cs="Arial"/>
          <w:b/>
          <w:highlight w:val="white"/>
        </w:rPr>
      </w:pPr>
    </w:p>
    <w:p w14:paraId="1BD0913C" w14:textId="77777777" w:rsidR="00F06AB9" w:rsidRDefault="00F06AB9" w:rsidP="00F06AB9">
      <w:pPr>
        <w:shd w:val="clear" w:color="auto" w:fill="FFFFFF"/>
        <w:ind w:left="720" w:hanging="1003"/>
        <w:jc w:val="both"/>
        <w:rPr>
          <w:rFonts w:ascii="Arial" w:eastAsia="Arial" w:hAnsi="Arial" w:cs="Arial"/>
          <w:b/>
          <w:highlight w:val="white"/>
        </w:rPr>
      </w:pPr>
      <w:r>
        <w:rPr>
          <w:rFonts w:ascii="Arial" w:eastAsia="Arial" w:hAnsi="Arial" w:cs="Arial"/>
          <w:b/>
          <w:highlight w:val="white"/>
        </w:rPr>
        <w:t>Progetto PODCAST (Musei del Cibo):</w:t>
      </w:r>
    </w:p>
    <w:p w14:paraId="2B607221" w14:textId="77777777" w:rsidR="00F06AB9" w:rsidRDefault="00F06AB9" w:rsidP="00F06AB9">
      <w:pPr>
        <w:shd w:val="clear" w:color="auto" w:fill="FFFFFF"/>
        <w:ind w:left="720" w:hanging="1003"/>
        <w:jc w:val="both"/>
        <w:rPr>
          <w:rFonts w:ascii="Arial" w:eastAsia="Arial" w:hAnsi="Arial" w:cs="Arial"/>
          <w:b/>
          <w:highlight w:val="white"/>
        </w:rPr>
      </w:pPr>
    </w:p>
    <w:p w14:paraId="2E0732D5" w14:textId="77777777" w:rsidR="00F06AB9" w:rsidRDefault="00F06AB9" w:rsidP="00F06AB9">
      <w:pPr>
        <w:shd w:val="clear" w:color="auto" w:fill="FFFFFF"/>
        <w:ind w:left="720" w:hanging="1003"/>
        <w:jc w:val="both"/>
        <w:rPr>
          <w:rFonts w:ascii="Arial" w:eastAsia="Arial" w:hAnsi="Arial" w:cs="Arial"/>
          <w:b/>
          <w:highlight w:val="white"/>
        </w:rPr>
      </w:pPr>
    </w:p>
    <w:p w14:paraId="6535DCDC" w14:textId="77777777" w:rsidR="00F06AB9" w:rsidRDefault="00F06AB9" w:rsidP="00F06AB9">
      <w:pPr>
        <w:shd w:val="clear" w:color="auto" w:fill="FFFFFF"/>
        <w:ind w:left="720" w:hanging="1003"/>
        <w:jc w:val="both"/>
        <w:rPr>
          <w:rFonts w:ascii="Arial" w:eastAsia="Arial" w:hAnsi="Arial" w:cs="Arial"/>
          <w:b/>
          <w:highlight w:val="white"/>
        </w:rPr>
      </w:pPr>
      <w:r>
        <w:rPr>
          <w:rFonts w:ascii="Arial" w:eastAsia="Arial" w:hAnsi="Arial" w:cs="Arial"/>
          <w:b/>
          <w:highlight w:val="white"/>
        </w:rPr>
        <w:t>PER TUTTE LE CLASSI TERZE:</w:t>
      </w:r>
    </w:p>
    <w:p w14:paraId="5E66C8B3" w14:textId="77777777" w:rsidR="00F06AB9" w:rsidRDefault="00F06AB9" w:rsidP="00F06AB9">
      <w:pPr>
        <w:shd w:val="clear" w:color="auto" w:fill="FFFFFF"/>
        <w:ind w:left="720" w:hanging="1003"/>
        <w:jc w:val="both"/>
        <w:rPr>
          <w:rFonts w:ascii="Arial" w:eastAsia="Arial" w:hAnsi="Arial" w:cs="Arial"/>
          <w:b/>
          <w:highlight w:val="white"/>
        </w:rPr>
      </w:pPr>
    </w:p>
    <w:p w14:paraId="282E60A2" w14:textId="77777777" w:rsidR="00F06AB9" w:rsidRDefault="00F06AB9" w:rsidP="00F06AB9">
      <w:pPr>
        <w:shd w:val="clear" w:color="auto" w:fill="FFFFFF"/>
        <w:ind w:left="720" w:hanging="1003"/>
        <w:jc w:val="both"/>
        <w:rPr>
          <w:rFonts w:ascii="Arial" w:eastAsia="Arial" w:hAnsi="Arial" w:cs="Arial"/>
          <w:b/>
          <w:highlight w:val="white"/>
        </w:rPr>
      </w:pPr>
      <w:r>
        <w:rPr>
          <w:rFonts w:ascii="Arial" w:eastAsia="Arial" w:hAnsi="Arial" w:cs="Arial"/>
          <w:b/>
          <w:highlight w:val="white"/>
        </w:rPr>
        <w:t>Musei del cibo</w:t>
      </w:r>
    </w:p>
    <w:p w14:paraId="163DE605" w14:textId="77777777" w:rsidR="00F06AB9" w:rsidRDefault="00F06AB9" w:rsidP="00F06AB9">
      <w:pPr>
        <w:numPr>
          <w:ilvl w:val="0"/>
          <w:numId w:val="20"/>
        </w:numPr>
        <w:shd w:val="clear" w:color="auto" w:fill="FFFFFF"/>
        <w:spacing w:after="0" w:line="240" w:lineRule="auto"/>
        <w:ind w:left="1440" w:hanging="1723"/>
        <w:jc w:val="both"/>
        <w:rPr>
          <w:rFonts w:ascii="Arial" w:eastAsia="Arial" w:hAnsi="Arial" w:cs="Arial"/>
          <w:highlight w:val="white"/>
        </w:rPr>
      </w:pPr>
      <w:r>
        <w:rPr>
          <w:rFonts w:ascii="Arial" w:eastAsia="Arial" w:hAnsi="Arial" w:cs="Arial"/>
          <w:highlight w:val="white"/>
        </w:rPr>
        <w:lastRenderedPageBreak/>
        <w:t>Visita al museo (per le classi terze programmare e comunicare ai referenti PCTO attraverso il modulo condiviso, una visita ed un laboratorio inclusi nei fondi PCTO):</w:t>
      </w:r>
    </w:p>
    <w:p w14:paraId="5FAE0603" w14:textId="77777777" w:rsidR="00F06AB9" w:rsidRDefault="00F06AB9" w:rsidP="00F06AB9">
      <w:pPr>
        <w:numPr>
          <w:ilvl w:val="0"/>
          <w:numId w:val="20"/>
        </w:numPr>
        <w:shd w:val="clear" w:color="auto" w:fill="FFFFFF"/>
        <w:spacing w:after="0" w:line="240" w:lineRule="auto"/>
        <w:ind w:left="1440" w:hanging="1723"/>
        <w:jc w:val="both"/>
        <w:rPr>
          <w:rFonts w:ascii="Arial" w:eastAsia="Arial" w:hAnsi="Arial" w:cs="Arial"/>
          <w:highlight w:val="white"/>
        </w:rPr>
      </w:pPr>
      <w:r>
        <w:rPr>
          <w:rFonts w:ascii="Arial" w:eastAsia="Arial" w:hAnsi="Arial" w:cs="Arial"/>
          <w:highlight w:val="white"/>
        </w:rPr>
        <w:t>Laboratorio didattico o eventuale degustazione aggiuntive (a carico degli studenti):</w:t>
      </w:r>
    </w:p>
    <w:p w14:paraId="322983C6" w14:textId="77777777" w:rsidR="00F06AB9" w:rsidRDefault="00F06AB9" w:rsidP="00F06AB9">
      <w:pPr>
        <w:shd w:val="clear" w:color="auto" w:fill="FFFFFF"/>
        <w:ind w:left="720" w:hanging="1003"/>
        <w:jc w:val="both"/>
        <w:rPr>
          <w:rFonts w:ascii="Arial" w:eastAsia="Arial" w:hAnsi="Arial" w:cs="Arial"/>
          <w:highlight w:val="white"/>
        </w:rPr>
      </w:pPr>
    </w:p>
    <w:p w14:paraId="7DB0FEDE" w14:textId="77777777" w:rsidR="00F06AB9" w:rsidRDefault="00F06AB9" w:rsidP="00F06AB9">
      <w:pPr>
        <w:shd w:val="clear" w:color="auto" w:fill="FFFFFF"/>
        <w:ind w:left="720" w:right="-432" w:hanging="1003"/>
        <w:jc w:val="both"/>
        <w:rPr>
          <w:rFonts w:ascii="Arial" w:eastAsia="Arial" w:hAnsi="Arial" w:cs="Arial"/>
          <w:b/>
          <w:highlight w:val="white"/>
        </w:rPr>
      </w:pPr>
      <w:r>
        <w:rPr>
          <w:rFonts w:ascii="Arial" w:eastAsia="Arial" w:hAnsi="Arial" w:cs="Arial"/>
          <w:b/>
          <w:highlight w:val="white"/>
        </w:rPr>
        <w:t>Consorzio di Bonifica</w:t>
      </w:r>
    </w:p>
    <w:p w14:paraId="0A2E96D8" w14:textId="77777777" w:rsidR="00F06AB9" w:rsidRDefault="00F06AB9" w:rsidP="00F06AB9">
      <w:pPr>
        <w:numPr>
          <w:ilvl w:val="0"/>
          <w:numId w:val="22"/>
        </w:numPr>
        <w:shd w:val="clear" w:color="auto" w:fill="FFFFFF"/>
        <w:spacing w:after="0" w:line="240" w:lineRule="auto"/>
        <w:ind w:left="1440" w:right="-432" w:hanging="1723"/>
        <w:jc w:val="both"/>
        <w:rPr>
          <w:rFonts w:ascii="Arial" w:eastAsia="Arial" w:hAnsi="Arial" w:cs="Arial"/>
          <w:highlight w:val="white"/>
        </w:rPr>
      </w:pPr>
      <w:r>
        <w:rPr>
          <w:rFonts w:ascii="Arial" w:eastAsia="Arial" w:hAnsi="Arial" w:cs="Arial"/>
          <w:highlight w:val="white"/>
        </w:rPr>
        <w:t>interventi in presenza - “Acqua e Territorio Lab” (periodo Marzo -Aprile 2026):</w:t>
      </w:r>
    </w:p>
    <w:p w14:paraId="385D8A40" w14:textId="77777777" w:rsidR="00F06AB9" w:rsidRDefault="00F06AB9" w:rsidP="00F06AB9">
      <w:pPr>
        <w:numPr>
          <w:ilvl w:val="0"/>
          <w:numId w:val="22"/>
        </w:numPr>
        <w:shd w:val="clear" w:color="auto" w:fill="FFFFFF"/>
        <w:spacing w:after="0" w:line="240" w:lineRule="auto"/>
        <w:ind w:left="1440" w:hanging="1723"/>
        <w:jc w:val="both"/>
        <w:rPr>
          <w:rFonts w:ascii="Arial" w:eastAsia="Arial" w:hAnsi="Arial" w:cs="Arial"/>
          <w:color w:val="222222"/>
          <w:highlight w:val="white"/>
        </w:rPr>
      </w:pPr>
      <w:r>
        <w:rPr>
          <w:rFonts w:ascii="Arial" w:eastAsia="Arial" w:hAnsi="Arial" w:cs="Arial"/>
          <w:color w:val="222222"/>
          <w:highlight w:val="white"/>
        </w:rPr>
        <w:t>USCITA A BUDRIO della classe: (Aprile - Prime settimane di Maggio 2026) …. accompagnatore</w:t>
      </w:r>
    </w:p>
    <w:p w14:paraId="778D9269" w14:textId="77777777" w:rsidR="00F06AB9" w:rsidRDefault="00F06AB9" w:rsidP="00F06AB9">
      <w:pPr>
        <w:shd w:val="clear" w:color="auto" w:fill="FFFFFF"/>
        <w:ind w:hanging="283"/>
        <w:jc w:val="both"/>
        <w:rPr>
          <w:rFonts w:ascii="Arial" w:eastAsia="Arial" w:hAnsi="Arial" w:cs="Arial"/>
          <w:highlight w:val="white"/>
        </w:rPr>
      </w:pPr>
      <w:r>
        <w:rPr>
          <w:rFonts w:ascii="Arial" w:eastAsia="Arial" w:hAnsi="Arial" w:cs="Arial"/>
          <w:highlight w:val="white"/>
        </w:rPr>
        <w:t>.</w:t>
      </w:r>
    </w:p>
    <w:p w14:paraId="0D36CC32" w14:textId="77777777" w:rsidR="00F06AB9" w:rsidRDefault="00F06AB9" w:rsidP="00F06AB9">
      <w:pPr>
        <w:shd w:val="clear" w:color="auto" w:fill="FFFFFF"/>
        <w:ind w:left="720" w:hanging="1003"/>
        <w:jc w:val="both"/>
        <w:rPr>
          <w:rFonts w:ascii="Arial" w:eastAsia="Arial" w:hAnsi="Arial" w:cs="Arial"/>
          <w:b/>
          <w:highlight w:val="white"/>
        </w:rPr>
      </w:pPr>
    </w:p>
    <w:p w14:paraId="0A444BFF" w14:textId="77777777" w:rsidR="00F06AB9" w:rsidRDefault="00F06AB9" w:rsidP="00F06AB9">
      <w:pPr>
        <w:shd w:val="clear" w:color="auto" w:fill="FFFFFF"/>
        <w:ind w:hanging="283"/>
        <w:jc w:val="both"/>
        <w:rPr>
          <w:rFonts w:ascii="Arial" w:eastAsia="Arial" w:hAnsi="Arial" w:cs="Arial"/>
          <w:highlight w:val="yellow"/>
        </w:rPr>
      </w:pPr>
    </w:p>
    <w:p w14:paraId="79242118" w14:textId="77777777" w:rsidR="00F06AB9" w:rsidRDefault="00F06AB9" w:rsidP="00F06AB9">
      <w:pPr>
        <w:ind w:right="-432" w:hanging="283"/>
        <w:jc w:val="both"/>
        <w:rPr>
          <w:rFonts w:ascii="Arial" w:eastAsia="Arial" w:hAnsi="Arial" w:cs="Arial"/>
          <w:highlight w:val="white"/>
        </w:rPr>
      </w:pPr>
      <w:r>
        <w:rPr>
          <w:rFonts w:ascii="Arial" w:eastAsia="Arial" w:hAnsi="Arial" w:cs="Arial"/>
          <w:highlight w:val="white"/>
        </w:rPr>
        <w:t>Intervengono i seguenti Docenti:</w:t>
      </w:r>
      <w:r>
        <w:rPr>
          <w:rFonts w:ascii="Arial" w:eastAsia="Arial" w:hAnsi="Arial" w:cs="Arial"/>
          <w:highlight w:val="white"/>
        </w:rPr>
        <w:t> </w:t>
      </w:r>
      <w:r>
        <w:rPr>
          <w:rFonts w:ascii="Arial" w:eastAsia="Arial" w:hAnsi="Arial" w:cs="Arial"/>
          <w:highlight w:val="white"/>
        </w:rPr>
        <w:t> </w:t>
      </w:r>
      <w:r>
        <w:rPr>
          <w:rFonts w:ascii="Arial" w:eastAsia="Arial" w:hAnsi="Arial" w:cs="Arial"/>
          <w:highlight w:val="white"/>
        </w:rPr>
        <w:t> </w:t>
      </w:r>
    </w:p>
    <w:p w14:paraId="7A167D0B" w14:textId="77777777" w:rsidR="00F06AB9" w:rsidRDefault="00F06AB9" w:rsidP="00F06AB9">
      <w:pPr>
        <w:ind w:right="-432" w:hanging="283"/>
        <w:jc w:val="both"/>
        <w:rPr>
          <w:rFonts w:ascii="Arial" w:eastAsia="Arial" w:hAnsi="Arial" w:cs="Arial"/>
          <w:highlight w:val="white"/>
        </w:rPr>
      </w:pPr>
    </w:p>
    <w:p w14:paraId="4BC7FB6B" w14:textId="77777777" w:rsidR="00F06AB9" w:rsidRDefault="00F06AB9" w:rsidP="00F06AB9">
      <w:pPr>
        <w:ind w:right="-432" w:hanging="283"/>
        <w:jc w:val="both"/>
        <w:rPr>
          <w:rFonts w:ascii="Arial" w:eastAsia="Arial" w:hAnsi="Arial" w:cs="Arial"/>
          <w:highlight w:val="white"/>
        </w:rPr>
      </w:pPr>
      <w:r>
        <w:rPr>
          <w:rFonts w:ascii="Arial" w:eastAsia="Arial" w:hAnsi="Arial" w:cs="Arial"/>
          <w:highlight w:val="white"/>
        </w:rPr>
        <w:t>Il Consiglio di Classe registra le attività svolte e indica le attività calendarizzate:</w:t>
      </w:r>
      <w:r>
        <w:rPr>
          <w:rFonts w:ascii="Arial" w:eastAsia="Arial" w:hAnsi="Arial" w:cs="Arial"/>
          <w:highlight w:val="white"/>
        </w:rPr>
        <w:t> </w:t>
      </w:r>
    </w:p>
    <w:p w14:paraId="52050B6A" w14:textId="77777777" w:rsidR="00F06AB9" w:rsidRDefault="00F06AB9" w:rsidP="00F06AB9">
      <w:pPr>
        <w:ind w:right="-432" w:hanging="283"/>
        <w:jc w:val="both"/>
        <w:rPr>
          <w:rFonts w:ascii="Arial" w:eastAsia="Arial" w:hAnsi="Arial" w:cs="Arial"/>
          <w:highlight w:val="white"/>
        </w:rPr>
      </w:pPr>
    </w:p>
    <w:p w14:paraId="2693CFA7" w14:textId="77777777" w:rsidR="00F06AB9" w:rsidRDefault="00F06AB9" w:rsidP="00F06AB9">
      <w:pPr>
        <w:widowControl w:val="0"/>
        <w:ind w:right="-432" w:hanging="283"/>
        <w:jc w:val="both"/>
        <w:rPr>
          <w:rFonts w:ascii="Arial" w:eastAsia="Arial" w:hAnsi="Arial" w:cs="Arial"/>
          <w:highlight w:val="white"/>
        </w:rPr>
      </w:pPr>
      <w:r>
        <w:rPr>
          <w:rFonts w:ascii="Arial" w:eastAsia="Arial" w:hAnsi="Arial" w:cs="Arial"/>
          <w:b/>
          <w:highlight w:val="white"/>
        </w:rPr>
        <w:t>ATTIVITÀ’ CLASSE III</w:t>
      </w:r>
      <w:r>
        <w:rPr>
          <w:rFonts w:ascii="Arial" w:eastAsia="Arial" w:hAnsi="Arial" w:cs="Arial"/>
          <w:highlight w:val="white"/>
        </w:rPr>
        <w:t xml:space="preserve"> (Totale ore: confermare monte ore deciso nello scorso CDC</w:t>
      </w:r>
      <w:proofErr w:type="gramStart"/>
      <w:r>
        <w:rPr>
          <w:rFonts w:ascii="Arial" w:eastAsia="Arial" w:hAnsi="Arial" w:cs="Arial"/>
          <w:highlight w:val="white"/>
        </w:rPr>
        <w:t xml:space="preserve"> ….</w:t>
      </w:r>
      <w:proofErr w:type="gramEnd"/>
      <w:r>
        <w:rPr>
          <w:rFonts w:ascii="Arial" w:eastAsia="Arial" w:hAnsi="Arial" w:cs="Arial"/>
          <w:highlight w:val="white"/>
        </w:rPr>
        <w:t>)</w:t>
      </w:r>
    </w:p>
    <w:p w14:paraId="0F9213F6" w14:textId="77777777" w:rsidR="00F06AB9" w:rsidRDefault="00F06AB9" w:rsidP="00F06AB9">
      <w:pPr>
        <w:widowControl w:val="0"/>
        <w:ind w:right="-432" w:hanging="283"/>
        <w:jc w:val="both"/>
        <w:rPr>
          <w:rFonts w:ascii="Arial" w:eastAsia="Arial" w:hAnsi="Arial" w:cs="Arial"/>
          <w:highlight w:val="white"/>
        </w:rPr>
      </w:pPr>
    </w:p>
    <w:p w14:paraId="7214731F"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PREPARAZIONE AI PCTO: Patti formativi, </w:t>
      </w:r>
      <w:r>
        <w:rPr>
          <w:rFonts w:ascii="Arial" w:eastAsia="Arial" w:hAnsi="Arial" w:cs="Arial"/>
          <w:highlight w:val="white"/>
        </w:rPr>
        <w:t>Diritti, doveri, Sicurezza, Competenze trasversali e per l’Orientamento (</w:t>
      </w:r>
      <w:r>
        <w:t>Laboratorio UMANA soft skills</w:t>
      </w:r>
      <w:r>
        <w:rPr>
          <w:rFonts w:ascii="Arial" w:eastAsia="Arial" w:hAnsi="Arial" w:cs="Arial"/>
          <w:highlight w:val="white"/>
        </w:rPr>
        <w:t xml:space="preserve">), Documentazione, Raccolta esperienze in Quaderno/File PCTO triennale, Compilazione </w:t>
      </w:r>
      <w:proofErr w:type="spellStart"/>
      <w:r>
        <w:rPr>
          <w:rFonts w:ascii="Arial" w:eastAsia="Arial" w:hAnsi="Arial" w:cs="Arial"/>
          <w:highlight w:val="white"/>
        </w:rPr>
        <w:t>Scuola&amp;Territorio</w:t>
      </w:r>
      <w:proofErr w:type="spellEnd"/>
      <w:r>
        <w:rPr>
          <w:rFonts w:ascii="Arial" w:eastAsia="Arial" w:hAnsi="Arial" w:cs="Arial"/>
          <w:highlight w:val="white"/>
        </w:rPr>
        <w:t xml:space="preserve">, </w:t>
      </w:r>
      <w:r>
        <w:rPr>
          <w:rFonts w:ascii="Arial" w:eastAsia="Arial" w:hAnsi="Arial" w:cs="Arial"/>
          <w:color w:val="222222"/>
          <w:highlight w:val="white"/>
        </w:rPr>
        <w:t>- circa 5 ore - Docente/i …….</w:t>
      </w:r>
    </w:p>
    <w:p w14:paraId="1591534B"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PROGETTO COLLABORAZIONE CON ENTI ESTERNI DEL TERRITORIO: argomento ….  monte ore…….</w:t>
      </w:r>
    </w:p>
    <w:p w14:paraId="03350E6F"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STAGE AZIENDA AGRARIA: monte ore 30 (1 settimana, mezza classe a turno dalle </w:t>
      </w:r>
      <w:r>
        <w:rPr>
          <w:rFonts w:ascii="Arial" w:eastAsia="Arial" w:hAnsi="Arial" w:cs="Arial"/>
          <w:highlight w:val="white"/>
        </w:rPr>
        <w:t xml:space="preserve">8:00 - alle 13:00) primo gruppo dal…. </w:t>
      </w:r>
      <w:proofErr w:type="gramStart"/>
      <w:r>
        <w:rPr>
          <w:rFonts w:ascii="Arial" w:eastAsia="Arial" w:hAnsi="Arial" w:cs="Arial"/>
          <w:highlight w:val="white"/>
        </w:rPr>
        <w:t>al….</w:t>
      </w:r>
      <w:proofErr w:type="gramEnd"/>
      <w:r>
        <w:rPr>
          <w:rFonts w:ascii="Arial" w:eastAsia="Arial" w:hAnsi="Arial" w:cs="Arial"/>
          <w:highlight w:val="white"/>
        </w:rPr>
        <w:t>; secondo dal…. al….</w:t>
      </w:r>
    </w:p>
    <w:p w14:paraId="257775EB" w14:textId="77777777" w:rsidR="00F06AB9" w:rsidRDefault="00F06AB9" w:rsidP="00F06AB9">
      <w:pPr>
        <w:shd w:val="clear" w:color="auto" w:fill="FFFFFF"/>
        <w:spacing w:line="276" w:lineRule="auto"/>
        <w:ind w:left="720" w:hanging="1003"/>
        <w:jc w:val="both"/>
        <w:rPr>
          <w:rFonts w:ascii="Arial" w:eastAsia="Arial" w:hAnsi="Arial" w:cs="Arial"/>
          <w:highlight w:val="white"/>
          <w:u w:val="single"/>
        </w:rPr>
      </w:pPr>
      <w:r>
        <w:rPr>
          <w:rFonts w:ascii="Arial" w:eastAsia="Arial" w:hAnsi="Arial" w:cs="Arial"/>
          <w:highlight w:val="white"/>
          <w:u w:val="single"/>
        </w:rPr>
        <w:t xml:space="preserve">Il </w:t>
      </w:r>
      <w:proofErr w:type="spellStart"/>
      <w:r>
        <w:rPr>
          <w:rFonts w:ascii="Arial" w:eastAsia="Arial" w:hAnsi="Arial" w:cs="Arial"/>
          <w:highlight w:val="white"/>
          <w:u w:val="single"/>
        </w:rPr>
        <w:t>Cdc</w:t>
      </w:r>
      <w:proofErr w:type="spellEnd"/>
      <w:r>
        <w:rPr>
          <w:rFonts w:ascii="Arial" w:eastAsia="Arial" w:hAnsi="Arial" w:cs="Arial"/>
          <w:highlight w:val="white"/>
          <w:u w:val="single"/>
        </w:rPr>
        <w:t xml:space="preserve"> prende atto del/i docente/i ITP della classe assegnato/i durante tutto il periodo di stage presso l’azienda agraria (file </w:t>
      </w:r>
      <w:proofErr w:type="spellStart"/>
      <w:r>
        <w:rPr>
          <w:rFonts w:ascii="Arial" w:eastAsia="Arial" w:hAnsi="Arial" w:cs="Arial"/>
          <w:highlight w:val="white"/>
          <w:u w:val="single"/>
        </w:rPr>
        <w:t>excel</w:t>
      </w:r>
      <w:proofErr w:type="spellEnd"/>
      <w:r>
        <w:rPr>
          <w:rFonts w:ascii="Arial" w:eastAsia="Arial" w:hAnsi="Arial" w:cs="Arial"/>
          <w:highlight w:val="white"/>
          <w:u w:val="single"/>
        </w:rPr>
        <w:t xml:space="preserve"> stage in azienda protocollato e condiviso dalla presidenza): ……………... </w:t>
      </w:r>
    </w:p>
    <w:p w14:paraId="72F377AF"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RIELABORAZIONE/STESURA PRODOTTO: tipologia prodotto…… - monte ore 5 - Docente/i …….</w:t>
      </w:r>
    </w:p>
    <w:p w14:paraId="01437814"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ORIENTAMENTO IN INGRESSO: facoltativo</w:t>
      </w:r>
    </w:p>
    <w:p w14:paraId="1462425A" w14:textId="77777777" w:rsidR="00F06AB9" w:rsidRDefault="00F06AB9" w:rsidP="00F06AB9">
      <w:pPr>
        <w:shd w:val="clear" w:color="auto" w:fill="FFFFFF"/>
        <w:spacing w:line="276" w:lineRule="auto"/>
        <w:ind w:left="720" w:hanging="1003"/>
        <w:jc w:val="both"/>
        <w:rPr>
          <w:rFonts w:ascii="Arial" w:eastAsia="Arial" w:hAnsi="Arial" w:cs="Arial"/>
          <w:highlight w:val="yellow"/>
          <w:u w:val="single"/>
        </w:rPr>
      </w:pPr>
    </w:p>
    <w:p w14:paraId="18983B2F" w14:textId="77777777" w:rsidR="00F06AB9" w:rsidRDefault="00F06AB9" w:rsidP="00F06AB9">
      <w:pPr>
        <w:shd w:val="clear" w:color="auto" w:fill="FFFFFF"/>
        <w:ind w:right="-432" w:hanging="283"/>
        <w:jc w:val="both"/>
        <w:rPr>
          <w:rFonts w:ascii="Arial" w:eastAsia="Arial" w:hAnsi="Arial" w:cs="Arial"/>
          <w:highlight w:val="white"/>
          <w:u w:val="single"/>
        </w:rPr>
      </w:pPr>
      <w:r>
        <w:rPr>
          <w:rFonts w:ascii="Arial" w:eastAsia="Arial" w:hAnsi="Arial" w:cs="Arial"/>
          <w:highlight w:val="white"/>
          <w:u w:val="single"/>
        </w:rPr>
        <w:t xml:space="preserve">I docenti del </w:t>
      </w:r>
      <w:proofErr w:type="spellStart"/>
      <w:r>
        <w:rPr>
          <w:rFonts w:ascii="Arial" w:eastAsia="Arial" w:hAnsi="Arial" w:cs="Arial"/>
          <w:highlight w:val="white"/>
          <w:u w:val="single"/>
        </w:rPr>
        <w:t>Cdc</w:t>
      </w:r>
      <w:proofErr w:type="spellEnd"/>
      <w:r>
        <w:rPr>
          <w:rFonts w:ascii="Arial" w:eastAsia="Arial" w:hAnsi="Arial" w:cs="Arial"/>
          <w:highlight w:val="white"/>
          <w:u w:val="single"/>
        </w:rPr>
        <w:t xml:space="preserve"> inseriranno nell’apposita scheda del proprio piano di lavoro il coinvolgimento della propria materia nelle attività PCTO e le modalità di valutazione. </w:t>
      </w:r>
    </w:p>
    <w:p w14:paraId="232339CE" w14:textId="77777777" w:rsidR="00F06AB9" w:rsidRDefault="00F06AB9" w:rsidP="00F06AB9">
      <w:pPr>
        <w:shd w:val="clear" w:color="auto" w:fill="FFFFFF"/>
        <w:ind w:right="-432" w:hanging="283"/>
        <w:jc w:val="both"/>
        <w:rPr>
          <w:rFonts w:ascii="Arial" w:eastAsia="Arial" w:hAnsi="Arial" w:cs="Arial"/>
          <w:highlight w:val="yellow"/>
        </w:rPr>
      </w:pPr>
    </w:p>
    <w:p w14:paraId="196D46C1" w14:textId="77777777" w:rsidR="00F06AB9" w:rsidRDefault="00F06AB9" w:rsidP="00F06AB9">
      <w:pPr>
        <w:shd w:val="clear" w:color="auto" w:fill="FFFFFF"/>
        <w:ind w:right="-432" w:hanging="283"/>
        <w:jc w:val="both"/>
        <w:rPr>
          <w:rFonts w:ascii="Arial" w:eastAsia="Arial" w:hAnsi="Arial" w:cs="Arial"/>
          <w:b/>
          <w:highlight w:val="white"/>
        </w:rPr>
      </w:pPr>
      <w:r>
        <w:rPr>
          <w:rFonts w:ascii="Arial" w:eastAsia="Arial" w:hAnsi="Arial" w:cs="Arial"/>
          <w:b/>
          <w:highlight w:val="white"/>
        </w:rPr>
        <w:lastRenderedPageBreak/>
        <w:t>CLASSI QUARTE</w:t>
      </w:r>
    </w:p>
    <w:p w14:paraId="10400AB5" w14:textId="77777777" w:rsidR="00F06AB9" w:rsidRDefault="00F06AB9" w:rsidP="00F06AB9">
      <w:pPr>
        <w:ind w:right="-432" w:hanging="283"/>
        <w:jc w:val="both"/>
        <w:rPr>
          <w:rFonts w:ascii="Arial" w:eastAsia="Arial" w:hAnsi="Arial" w:cs="Arial"/>
          <w:highlight w:val="white"/>
        </w:rPr>
      </w:pPr>
    </w:p>
    <w:p w14:paraId="03E78083" w14:textId="77777777" w:rsidR="00F06AB9" w:rsidRDefault="00F06AB9" w:rsidP="00F06AB9">
      <w:pPr>
        <w:ind w:right="-432" w:hanging="283"/>
        <w:jc w:val="both"/>
        <w:rPr>
          <w:rFonts w:ascii="Arial" w:eastAsia="Arial" w:hAnsi="Arial" w:cs="Arial"/>
          <w:highlight w:val="white"/>
        </w:rPr>
      </w:pPr>
      <w:r>
        <w:rPr>
          <w:rFonts w:ascii="Arial" w:eastAsia="Arial" w:hAnsi="Arial" w:cs="Arial"/>
          <w:highlight w:val="white"/>
        </w:rPr>
        <w:t>Il Consiglio di Classe registra le attività svolte e indica le attività calendarizzate:</w:t>
      </w:r>
      <w:r>
        <w:rPr>
          <w:rFonts w:ascii="Arial" w:eastAsia="Arial" w:hAnsi="Arial" w:cs="Arial"/>
          <w:highlight w:val="white"/>
        </w:rPr>
        <w:t> </w:t>
      </w:r>
    </w:p>
    <w:p w14:paraId="6339C6A4" w14:textId="77777777" w:rsidR="00F06AB9" w:rsidRDefault="00F06AB9" w:rsidP="00F06AB9">
      <w:pPr>
        <w:ind w:right="-432" w:hanging="283"/>
        <w:jc w:val="both"/>
        <w:rPr>
          <w:rFonts w:ascii="Arial" w:eastAsia="Arial" w:hAnsi="Arial" w:cs="Arial"/>
          <w:highlight w:val="white"/>
        </w:rPr>
      </w:pPr>
    </w:p>
    <w:p w14:paraId="3A8667BE" w14:textId="77777777" w:rsidR="00F06AB9" w:rsidRDefault="00F06AB9" w:rsidP="00F06AB9">
      <w:pPr>
        <w:widowControl w:val="0"/>
        <w:spacing w:line="276" w:lineRule="auto"/>
        <w:ind w:right="-432" w:hanging="283"/>
        <w:jc w:val="both"/>
        <w:rPr>
          <w:rFonts w:ascii="Arial" w:eastAsia="Arial" w:hAnsi="Arial" w:cs="Arial"/>
          <w:highlight w:val="white"/>
        </w:rPr>
      </w:pPr>
      <w:r>
        <w:rPr>
          <w:rFonts w:ascii="Arial" w:eastAsia="Arial" w:hAnsi="Arial" w:cs="Arial"/>
          <w:highlight w:val="white"/>
        </w:rPr>
        <w:t>ATTIVITÀ’ CLASSE IV (Totale ore ……)</w:t>
      </w:r>
    </w:p>
    <w:p w14:paraId="5146C43B" w14:textId="77777777" w:rsidR="00F06AB9" w:rsidRDefault="00F06AB9" w:rsidP="00F06AB9">
      <w:pPr>
        <w:widowControl w:val="0"/>
        <w:spacing w:line="276" w:lineRule="auto"/>
        <w:ind w:right="-432" w:hanging="283"/>
        <w:jc w:val="both"/>
        <w:rPr>
          <w:rFonts w:ascii="Arial" w:eastAsia="Arial" w:hAnsi="Arial" w:cs="Arial"/>
          <w:highlight w:val="white"/>
        </w:rPr>
      </w:pPr>
    </w:p>
    <w:p w14:paraId="22E2EDF7"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PREPARAZIONE ALLO STAGE: </w:t>
      </w:r>
      <w:r>
        <w:rPr>
          <w:rFonts w:ascii="Arial" w:eastAsia="Arial" w:hAnsi="Arial" w:cs="Arial"/>
          <w:highlight w:val="white"/>
        </w:rPr>
        <w:t xml:space="preserve">Convenzione e Patto formativo, Competenze trasversali e per l’Orientamento, Documentazione, Quaderno/File PCTO triennale, Compilazione </w:t>
      </w:r>
      <w:proofErr w:type="spellStart"/>
      <w:r>
        <w:rPr>
          <w:rFonts w:ascii="Arial" w:eastAsia="Arial" w:hAnsi="Arial" w:cs="Arial"/>
          <w:highlight w:val="white"/>
        </w:rPr>
        <w:t>Scuola&amp;Territorio</w:t>
      </w:r>
      <w:proofErr w:type="spellEnd"/>
      <w:r>
        <w:rPr>
          <w:rFonts w:ascii="Arial" w:eastAsia="Arial" w:hAnsi="Arial" w:cs="Arial"/>
          <w:highlight w:val="white"/>
        </w:rPr>
        <w:t xml:space="preserve">, - </w:t>
      </w:r>
      <w:r>
        <w:rPr>
          <w:rFonts w:ascii="Arial" w:eastAsia="Arial" w:hAnsi="Arial" w:cs="Arial"/>
          <w:color w:val="222222"/>
          <w:highlight w:val="white"/>
        </w:rPr>
        <w:t xml:space="preserve">monte ore circa 5 </w:t>
      </w:r>
      <w:proofErr w:type="gramStart"/>
      <w:r>
        <w:rPr>
          <w:rFonts w:ascii="Arial" w:eastAsia="Arial" w:hAnsi="Arial" w:cs="Arial"/>
          <w:color w:val="222222"/>
          <w:highlight w:val="white"/>
        </w:rPr>
        <w:t>…….</w:t>
      </w:r>
      <w:proofErr w:type="gramEnd"/>
      <w:r>
        <w:rPr>
          <w:rFonts w:ascii="Arial" w:eastAsia="Arial" w:hAnsi="Arial" w:cs="Arial"/>
          <w:color w:val="222222"/>
          <w:highlight w:val="white"/>
        </w:rPr>
        <w:t>Docente/i …….</w:t>
      </w:r>
    </w:p>
    <w:p w14:paraId="76CFF119"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CORSO SICUREZZA RISCHIO ALTO 4. ore + CORSO HACCP 4 ore (secondo calendario condiviso)</w:t>
      </w:r>
    </w:p>
    <w:p w14:paraId="22613A27"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STAGE FOOD FARM - Articolazione PT: 3 settimane (mezza classe a turno) dalle 7:55 alle </w:t>
      </w:r>
      <w:proofErr w:type="gramStart"/>
      <w:r>
        <w:rPr>
          <w:rFonts w:ascii="Arial" w:eastAsia="Arial" w:hAnsi="Arial" w:cs="Arial"/>
          <w:color w:val="222222"/>
          <w:highlight w:val="white"/>
        </w:rPr>
        <w:t>15:00  -</w:t>
      </w:r>
      <w:proofErr w:type="gramEnd"/>
      <w:r>
        <w:rPr>
          <w:rFonts w:ascii="Arial" w:eastAsia="Arial" w:hAnsi="Arial" w:cs="Arial"/>
          <w:color w:val="222222"/>
          <w:highlight w:val="white"/>
        </w:rPr>
        <w:t xml:space="preserve"> 105 ore; primo gruppo dal …..al; secondo gruppo dal….al…..</w:t>
      </w:r>
    </w:p>
    <w:p w14:paraId="0700BD91"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STAGE FOOD FARM - Articolazione GAT: 2 settimane (mezza classe a turno) dalle 7:55 alle </w:t>
      </w:r>
      <w:proofErr w:type="gramStart"/>
      <w:r>
        <w:rPr>
          <w:rFonts w:ascii="Arial" w:eastAsia="Arial" w:hAnsi="Arial" w:cs="Arial"/>
          <w:color w:val="222222"/>
          <w:highlight w:val="white"/>
        </w:rPr>
        <w:t>15:00  -</w:t>
      </w:r>
      <w:proofErr w:type="gramEnd"/>
      <w:r>
        <w:rPr>
          <w:rFonts w:ascii="Arial" w:eastAsia="Arial" w:hAnsi="Arial" w:cs="Arial"/>
          <w:color w:val="222222"/>
          <w:highlight w:val="white"/>
        </w:rPr>
        <w:t xml:space="preserve"> 70 ore; primo gruppo dal …..al; secondo gruppo dal….al…..</w:t>
      </w:r>
    </w:p>
    <w:p w14:paraId="42751D85"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STAGE AZIENDA AGRARIA - Articolazione GAT: 1 settimana (mezza classe a turno) dalle </w:t>
      </w:r>
      <w:r>
        <w:rPr>
          <w:rFonts w:ascii="Arial" w:eastAsia="Arial" w:hAnsi="Arial" w:cs="Arial"/>
          <w:highlight w:val="white"/>
        </w:rPr>
        <w:t xml:space="preserve">7:55 - alle 13:00 - 30 ore; primo gruppo dal…. </w:t>
      </w:r>
      <w:proofErr w:type="gramStart"/>
      <w:r>
        <w:rPr>
          <w:rFonts w:ascii="Arial" w:eastAsia="Arial" w:hAnsi="Arial" w:cs="Arial"/>
          <w:highlight w:val="white"/>
        </w:rPr>
        <w:t>al….</w:t>
      </w:r>
      <w:proofErr w:type="gramEnd"/>
      <w:r>
        <w:rPr>
          <w:rFonts w:ascii="Arial" w:eastAsia="Arial" w:hAnsi="Arial" w:cs="Arial"/>
          <w:highlight w:val="white"/>
        </w:rPr>
        <w:t>; secondo dal…. al….</w:t>
      </w:r>
    </w:p>
    <w:p w14:paraId="21FA59D9"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highlight w:val="white"/>
        </w:rPr>
      </w:pPr>
      <w:r>
        <w:rPr>
          <w:rFonts w:ascii="Arial" w:eastAsia="Arial" w:hAnsi="Arial" w:cs="Arial"/>
          <w:color w:val="222222"/>
        </w:rPr>
        <w:t xml:space="preserve">STAGE AZIENDA AGRARIA- Articolazione VE: 2 settimane (mezza classe a turno) dalle </w:t>
      </w:r>
      <w:r>
        <w:rPr>
          <w:rFonts w:ascii="Arial" w:eastAsia="Arial" w:hAnsi="Arial" w:cs="Arial"/>
          <w:highlight w:val="white"/>
        </w:rPr>
        <w:t>7:55 - alle 13:00</w:t>
      </w:r>
      <w:r>
        <w:rPr>
          <w:rFonts w:ascii="Arial" w:eastAsia="Arial" w:hAnsi="Arial" w:cs="Arial"/>
        </w:rPr>
        <w:t xml:space="preserve">) - </w:t>
      </w:r>
      <w:r>
        <w:rPr>
          <w:rFonts w:ascii="Arial" w:eastAsia="Arial" w:hAnsi="Arial" w:cs="Arial"/>
          <w:color w:val="222222"/>
        </w:rPr>
        <w:t xml:space="preserve">60 ore - </w:t>
      </w:r>
      <w:r>
        <w:rPr>
          <w:rFonts w:ascii="Arial" w:eastAsia="Arial" w:hAnsi="Arial" w:cs="Arial"/>
        </w:rPr>
        <w:t xml:space="preserve">primo gruppo dal…. </w:t>
      </w:r>
      <w:proofErr w:type="gramStart"/>
      <w:r>
        <w:rPr>
          <w:rFonts w:ascii="Arial" w:eastAsia="Arial" w:hAnsi="Arial" w:cs="Arial"/>
        </w:rPr>
        <w:t>al….</w:t>
      </w:r>
      <w:proofErr w:type="gramEnd"/>
      <w:r>
        <w:rPr>
          <w:rFonts w:ascii="Arial" w:eastAsia="Arial" w:hAnsi="Arial" w:cs="Arial"/>
        </w:rPr>
        <w:t>; secondo dal…. al….</w:t>
      </w:r>
    </w:p>
    <w:p w14:paraId="1C55AE34" w14:textId="77777777" w:rsidR="00F06AB9" w:rsidRDefault="00F06AB9" w:rsidP="00F06AB9">
      <w:pPr>
        <w:numPr>
          <w:ilvl w:val="0"/>
          <w:numId w:val="24"/>
        </w:numPr>
        <w:shd w:val="clear" w:color="auto" w:fill="FFFFFF"/>
        <w:spacing w:after="0" w:line="276" w:lineRule="auto"/>
        <w:jc w:val="both"/>
        <w:rPr>
          <w:rFonts w:ascii="Arial" w:eastAsia="Arial" w:hAnsi="Arial" w:cs="Arial"/>
        </w:rPr>
      </w:pPr>
      <w:r>
        <w:rPr>
          <w:rFonts w:ascii="Arial" w:eastAsia="Arial" w:hAnsi="Arial" w:cs="Arial"/>
          <w:color w:val="222222"/>
          <w:highlight w:val="white"/>
        </w:rPr>
        <w:t xml:space="preserve">STAGE FOOD FARM - Articolazione VE: 1 settimana (mezza classe a turno) dalle 7:55 alle </w:t>
      </w:r>
      <w:proofErr w:type="gramStart"/>
      <w:r>
        <w:rPr>
          <w:rFonts w:ascii="Arial" w:eastAsia="Arial" w:hAnsi="Arial" w:cs="Arial"/>
          <w:color w:val="222222"/>
          <w:highlight w:val="white"/>
        </w:rPr>
        <w:t>15:00  -</w:t>
      </w:r>
      <w:proofErr w:type="gramEnd"/>
      <w:r>
        <w:rPr>
          <w:rFonts w:ascii="Arial" w:eastAsia="Arial" w:hAnsi="Arial" w:cs="Arial"/>
          <w:color w:val="222222"/>
          <w:highlight w:val="white"/>
        </w:rPr>
        <w:t xml:space="preserve"> 35 ore; primo gruppo dal …..al; secondo gruppo dal….al…..</w:t>
      </w:r>
    </w:p>
    <w:p w14:paraId="1E08C899" w14:textId="77777777" w:rsidR="00F06AB9" w:rsidRDefault="00F06AB9" w:rsidP="00F06AB9">
      <w:pPr>
        <w:shd w:val="clear" w:color="auto" w:fill="FFFFFF"/>
        <w:spacing w:line="276" w:lineRule="auto"/>
        <w:ind w:left="720" w:hanging="1003"/>
        <w:jc w:val="both"/>
        <w:rPr>
          <w:rFonts w:ascii="Arial" w:eastAsia="Arial" w:hAnsi="Arial" w:cs="Arial"/>
          <w:highlight w:val="white"/>
          <w:u w:val="single"/>
        </w:rPr>
      </w:pPr>
      <w:r>
        <w:rPr>
          <w:rFonts w:ascii="Arial" w:eastAsia="Arial" w:hAnsi="Arial" w:cs="Arial"/>
          <w:highlight w:val="white"/>
          <w:u w:val="single"/>
        </w:rPr>
        <w:t xml:space="preserve">Il </w:t>
      </w:r>
      <w:proofErr w:type="spellStart"/>
      <w:r>
        <w:rPr>
          <w:rFonts w:ascii="Arial" w:eastAsia="Arial" w:hAnsi="Arial" w:cs="Arial"/>
          <w:highlight w:val="white"/>
          <w:u w:val="single"/>
        </w:rPr>
        <w:t>Cdc</w:t>
      </w:r>
      <w:proofErr w:type="spellEnd"/>
      <w:r>
        <w:rPr>
          <w:rFonts w:ascii="Arial" w:eastAsia="Arial" w:hAnsi="Arial" w:cs="Arial"/>
          <w:highlight w:val="white"/>
          <w:u w:val="single"/>
        </w:rPr>
        <w:t xml:space="preserve"> prende atto del/i docente/i ITP della classe assegnato/i durante tutto il periodo di stage presso l’azienda agraria (file </w:t>
      </w:r>
      <w:proofErr w:type="spellStart"/>
      <w:r>
        <w:rPr>
          <w:rFonts w:ascii="Arial" w:eastAsia="Arial" w:hAnsi="Arial" w:cs="Arial"/>
          <w:highlight w:val="white"/>
          <w:u w:val="single"/>
        </w:rPr>
        <w:t>excel</w:t>
      </w:r>
      <w:proofErr w:type="spellEnd"/>
      <w:r>
        <w:rPr>
          <w:rFonts w:ascii="Arial" w:eastAsia="Arial" w:hAnsi="Arial" w:cs="Arial"/>
          <w:highlight w:val="white"/>
          <w:u w:val="single"/>
        </w:rPr>
        <w:t xml:space="preserve"> stage in azienda protocollato e condiviso dalla presidenza): ……………... </w:t>
      </w:r>
    </w:p>
    <w:p w14:paraId="520468E7"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rPr>
      </w:pPr>
      <w:proofErr w:type="gramStart"/>
      <w:r>
        <w:rPr>
          <w:rFonts w:ascii="Arial" w:eastAsia="Arial" w:hAnsi="Arial" w:cs="Arial"/>
          <w:color w:val="222222"/>
        </w:rPr>
        <w:t>RIELABORAZIONE:  monte</w:t>
      </w:r>
      <w:proofErr w:type="gramEnd"/>
      <w:r>
        <w:rPr>
          <w:rFonts w:ascii="Arial" w:eastAsia="Arial" w:hAnsi="Arial" w:cs="Arial"/>
          <w:color w:val="222222"/>
        </w:rPr>
        <w:t xml:space="preserve"> ore 5 …………..Docente/i …….</w:t>
      </w:r>
    </w:p>
    <w:p w14:paraId="0E393F29"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PROGETTO CANTINA DIDATTICA - articolazione VE:</w:t>
      </w:r>
    </w:p>
    <w:p w14:paraId="4538C82F"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INCONTRI Consorzio di </w:t>
      </w:r>
      <w:proofErr w:type="gramStart"/>
      <w:r>
        <w:rPr>
          <w:rFonts w:ascii="Arial" w:eastAsia="Arial" w:hAnsi="Arial" w:cs="Arial"/>
          <w:color w:val="222222"/>
          <w:highlight w:val="white"/>
        </w:rPr>
        <w:t>Bonifica  (</w:t>
      </w:r>
      <w:proofErr w:type="gramEnd"/>
      <w:r>
        <w:rPr>
          <w:rFonts w:ascii="Arial" w:eastAsia="Arial" w:hAnsi="Arial" w:cs="Arial"/>
          <w:highlight w:val="white"/>
        </w:rPr>
        <w:t>periodo Marzo -Aprile 2026</w:t>
      </w:r>
      <w:r>
        <w:rPr>
          <w:rFonts w:ascii="Arial" w:eastAsia="Arial" w:hAnsi="Arial" w:cs="Arial"/>
          <w:color w:val="222222"/>
          <w:highlight w:val="white"/>
        </w:rPr>
        <w:t>) con eventuale uscita a Budrio (Aprile, prime settimane di Maggio) - eventuale partecipazione all'incontro teorico e/o uscita se l’attività non è stata svolta al terzo anno ; accompagnatore…………………….</w:t>
      </w:r>
    </w:p>
    <w:p w14:paraId="2E648712"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ORIENTAMENTO IN INGRESSO: facoltativo</w:t>
      </w:r>
    </w:p>
    <w:p w14:paraId="619E88C4"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rPr>
      </w:pPr>
      <w:r>
        <w:rPr>
          <w:rFonts w:ascii="Arial" w:eastAsia="Arial" w:hAnsi="Arial" w:cs="Arial"/>
          <w:color w:val="222222"/>
        </w:rPr>
        <w:t xml:space="preserve">ORIENTAMENTO IN USCITA approfondimenti con enti del Territorio in collaborazione con </w:t>
      </w:r>
      <w:proofErr w:type="gramStart"/>
      <w:r>
        <w:rPr>
          <w:rFonts w:ascii="Arial" w:eastAsia="Arial" w:hAnsi="Arial" w:cs="Arial"/>
          <w:color w:val="222222"/>
        </w:rPr>
        <w:t>l’istituto  (</w:t>
      </w:r>
      <w:proofErr w:type="gramEnd"/>
      <w:r>
        <w:rPr>
          <w:rFonts w:ascii="Arial" w:eastAsia="Arial" w:hAnsi="Arial" w:cs="Arial"/>
          <w:color w:val="222222"/>
        </w:rPr>
        <w:t>Coldiretti, Bonifica, ITS ecc..)</w:t>
      </w:r>
    </w:p>
    <w:p w14:paraId="19F1AF22" w14:textId="77777777" w:rsidR="00F06AB9" w:rsidRDefault="00F06AB9" w:rsidP="00F06AB9">
      <w:pPr>
        <w:shd w:val="clear" w:color="auto" w:fill="FFFFFF"/>
        <w:ind w:hanging="283"/>
        <w:jc w:val="both"/>
        <w:rPr>
          <w:rFonts w:ascii="Arial" w:eastAsia="Arial" w:hAnsi="Arial" w:cs="Arial"/>
          <w:color w:val="222222"/>
          <w:shd w:val="clear" w:color="auto" w:fill="F3F3F3"/>
        </w:rPr>
      </w:pPr>
    </w:p>
    <w:p w14:paraId="67D85C5A" w14:textId="77777777" w:rsidR="00F06AB9" w:rsidRDefault="00F06AB9" w:rsidP="00F06AB9">
      <w:pPr>
        <w:shd w:val="clear" w:color="auto" w:fill="FFFFFF"/>
        <w:ind w:right="-432" w:hanging="283"/>
        <w:jc w:val="both"/>
        <w:rPr>
          <w:rFonts w:ascii="Arial" w:eastAsia="Arial" w:hAnsi="Arial" w:cs="Arial"/>
          <w:u w:val="single"/>
        </w:rPr>
      </w:pPr>
      <w:r>
        <w:rPr>
          <w:rFonts w:ascii="Arial" w:eastAsia="Arial" w:hAnsi="Arial" w:cs="Arial"/>
          <w:u w:val="single"/>
        </w:rPr>
        <w:t xml:space="preserve">I docenti del </w:t>
      </w:r>
      <w:proofErr w:type="spellStart"/>
      <w:r>
        <w:rPr>
          <w:rFonts w:ascii="Arial" w:eastAsia="Arial" w:hAnsi="Arial" w:cs="Arial"/>
          <w:u w:val="single"/>
        </w:rPr>
        <w:t>Cdc</w:t>
      </w:r>
      <w:proofErr w:type="spellEnd"/>
      <w:r>
        <w:rPr>
          <w:rFonts w:ascii="Arial" w:eastAsia="Arial" w:hAnsi="Arial" w:cs="Arial"/>
          <w:u w:val="single"/>
        </w:rPr>
        <w:t xml:space="preserve"> inseriranno nell’apposita scheda del proprio piano di lavoro il coinvolgimento della propria materia nelle attività PCTO e le modalità di valutazione. </w:t>
      </w:r>
    </w:p>
    <w:p w14:paraId="725BE0F4" w14:textId="77777777" w:rsidR="00F06AB9" w:rsidRDefault="00F06AB9" w:rsidP="00F06AB9">
      <w:pPr>
        <w:shd w:val="clear" w:color="auto" w:fill="FFFFFF"/>
        <w:ind w:hanging="283"/>
        <w:jc w:val="both"/>
        <w:rPr>
          <w:rFonts w:ascii="Arial" w:eastAsia="Arial" w:hAnsi="Arial" w:cs="Arial"/>
          <w:highlight w:val="yellow"/>
        </w:rPr>
      </w:pPr>
    </w:p>
    <w:p w14:paraId="49D1DEEF" w14:textId="77777777" w:rsidR="00F06AB9" w:rsidRDefault="00F06AB9" w:rsidP="00F06AB9">
      <w:pPr>
        <w:shd w:val="clear" w:color="auto" w:fill="FFFFFF"/>
        <w:ind w:hanging="283"/>
        <w:jc w:val="both"/>
        <w:rPr>
          <w:rFonts w:ascii="Arial" w:eastAsia="Arial" w:hAnsi="Arial" w:cs="Arial"/>
          <w:b/>
          <w:highlight w:val="white"/>
        </w:rPr>
      </w:pPr>
      <w:r>
        <w:rPr>
          <w:rFonts w:ascii="Arial" w:eastAsia="Arial" w:hAnsi="Arial" w:cs="Arial"/>
          <w:b/>
          <w:highlight w:val="white"/>
        </w:rPr>
        <w:lastRenderedPageBreak/>
        <w:t>CLASSI QUINTE</w:t>
      </w:r>
    </w:p>
    <w:p w14:paraId="13625F0D" w14:textId="77777777" w:rsidR="00F06AB9" w:rsidRDefault="00F06AB9" w:rsidP="00F06AB9">
      <w:pPr>
        <w:ind w:right="-432" w:hanging="283"/>
        <w:jc w:val="both"/>
        <w:rPr>
          <w:rFonts w:ascii="Arial" w:eastAsia="Arial" w:hAnsi="Arial" w:cs="Arial"/>
          <w:highlight w:val="white"/>
        </w:rPr>
      </w:pPr>
    </w:p>
    <w:p w14:paraId="3FE54299" w14:textId="77777777" w:rsidR="00F06AB9" w:rsidRDefault="00F06AB9" w:rsidP="00F06AB9">
      <w:pPr>
        <w:ind w:right="-432" w:hanging="283"/>
        <w:jc w:val="both"/>
        <w:rPr>
          <w:rFonts w:ascii="Arial" w:eastAsia="Arial" w:hAnsi="Arial" w:cs="Arial"/>
          <w:highlight w:val="white"/>
        </w:rPr>
      </w:pPr>
      <w:r>
        <w:rPr>
          <w:rFonts w:ascii="Arial" w:eastAsia="Arial" w:hAnsi="Arial" w:cs="Arial"/>
          <w:highlight w:val="white"/>
        </w:rPr>
        <w:t>Il Consiglio di Classe registra le attività svolte e indica le attività calendarizzate:</w:t>
      </w:r>
      <w:r>
        <w:rPr>
          <w:rFonts w:ascii="Arial" w:eastAsia="Arial" w:hAnsi="Arial" w:cs="Arial"/>
          <w:highlight w:val="white"/>
        </w:rPr>
        <w:t> </w:t>
      </w:r>
    </w:p>
    <w:p w14:paraId="5938CF5B" w14:textId="77777777" w:rsidR="00F06AB9" w:rsidRDefault="00F06AB9" w:rsidP="00F06AB9">
      <w:pPr>
        <w:ind w:right="-432" w:hanging="283"/>
        <w:jc w:val="both"/>
        <w:rPr>
          <w:rFonts w:ascii="Arial" w:eastAsia="Arial" w:hAnsi="Arial" w:cs="Arial"/>
          <w:highlight w:val="white"/>
        </w:rPr>
      </w:pPr>
    </w:p>
    <w:p w14:paraId="7377C5D9" w14:textId="77777777" w:rsidR="00F06AB9" w:rsidRDefault="00F06AB9" w:rsidP="00F06AB9">
      <w:pPr>
        <w:widowControl w:val="0"/>
        <w:spacing w:line="276" w:lineRule="auto"/>
        <w:ind w:right="-432" w:hanging="283"/>
        <w:jc w:val="both"/>
        <w:rPr>
          <w:rFonts w:ascii="Arial" w:eastAsia="Arial" w:hAnsi="Arial" w:cs="Arial"/>
          <w:highlight w:val="white"/>
        </w:rPr>
      </w:pPr>
      <w:r>
        <w:rPr>
          <w:rFonts w:ascii="Arial" w:eastAsia="Arial" w:hAnsi="Arial" w:cs="Arial"/>
          <w:highlight w:val="white"/>
        </w:rPr>
        <w:t>ATTIVITÀ’ CLASSE V (Totale ore ……)</w:t>
      </w:r>
    </w:p>
    <w:p w14:paraId="54EE1655" w14:textId="77777777" w:rsidR="00F06AB9" w:rsidRDefault="00F06AB9" w:rsidP="00F06AB9">
      <w:pPr>
        <w:widowControl w:val="0"/>
        <w:spacing w:line="276" w:lineRule="auto"/>
        <w:ind w:right="-432" w:hanging="283"/>
        <w:jc w:val="both"/>
        <w:rPr>
          <w:rFonts w:ascii="Arial" w:eastAsia="Arial" w:hAnsi="Arial" w:cs="Arial"/>
          <w:highlight w:val="white"/>
        </w:rPr>
      </w:pPr>
    </w:p>
    <w:p w14:paraId="4CDBA880" w14:textId="77777777" w:rsidR="00F06AB9" w:rsidRDefault="00F06AB9" w:rsidP="00F06AB9">
      <w:pPr>
        <w:numPr>
          <w:ilvl w:val="0"/>
          <w:numId w:val="24"/>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PREPARAZIONE ESAME DI STATO: </w:t>
      </w:r>
      <w:r>
        <w:rPr>
          <w:rFonts w:ascii="Arial" w:eastAsia="Arial" w:hAnsi="Arial" w:cs="Arial"/>
          <w:highlight w:val="white"/>
        </w:rPr>
        <w:t xml:space="preserve">Raccolta e controllo materiale </w:t>
      </w:r>
      <w:proofErr w:type="gramStart"/>
      <w:r>
        <w:rPr>
          <w:rFonts w:ascii="Arial" w:eastAsia="Arial" w:hAnsi="Arial" w:cs="Arial"/>
          <w:highlight w:val="white"/>
        </w:rPr>
        <w:t>triennio,  Focus</w:t>
      </w:r>
      <w:proofErr w:type="gramEnd"/>
      <w:r>
        <w:rPr>
          <w:rFonts w:ascii="Arial" w:eastAsia="Arial" w:hAnsi="Arial" w:cs="Arial"/>
          <w:highlight w:val="white"/>
        </w:rPr>
        <w:t xml:space="preserve"> su competenze trasversali e per l’Orientamento, Relazione (schema ANPAL), Controllo </w:t>
      </w:r>
      <w:proofErr w:type="spellStart"/>
      <w:r>
        <w:rPr>
          <w:rFonts w:ascii="Arial" w:eastAsia="Arial" w:hAnsi="Arial" w:cs="Arial"/>
          <w:highlight w:val="white"/>
        </w:rPr>
        <w:t>Scuola&amp;Territorio</w:t>
      </w:r>
      <w:proofErr w:type="spellEnd"/>
      <w:r>
        <w:rPr>
          <w:rFonts w:ascii="Arial" w:eastAsia="Arial" w:hAnsi="Arial" w:cs="Arial"/>
          <w:highlight w:val="white"/>
        </w:rPr>
        <w:t xml:space="preserve"> - </w:t>
      </w:r>
      <w:r>
        <w:rPr>
          <w:rFonts w:ascii="Arial" w:eastAsia="Arial" w:hAnsi="Arial" w:cs="Arial"/>
          <w:color w:val="222222"/>
          <w:highlight w:val="white"/>
        </w:rPr>
        <w:t>monte ore 5 - Docente/i …….</w:t>
      </w:r>
    </w:p>
    <w:p w14:paraId="21DC0660"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RIELABORAZIONE/SIMULAZIONE </w:t>
      </w:r>
      <w:proofErr w:type="gramStart"/>
      <w:r>
        <w:rPr>
          <w:rFonts w:ascii="Arial" w:eastAsia="Arial" w:hAnsi="Arial" w:cs="Arial"/>
          <w:color w:val="222222"/>
          <w:highlight w:val="white"/>
        </w:rPr>
        <w:t>ESPOSIZIONE:  monte</w:t>
      </w:r>
      <w:proofErr w:type="gramEnd"/>
      <w:r>
        <w:rPr>
          <w:rFonts w:ascii="Arial" w:eastAsia="Arial" w:hAnsi="Arial" w:cs="Arial"/>
          <w:color w:val="222222"/>
          <w:highlight w:val="white"/>
        </w:rPr>
        <w:t xml:space="preserve"> ore 10..- Docente/i …….</w:t>
      </w:r>
    </w:p>
    <w:p w14:paraId="10ED5C7B"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 xml:space="preserve">ORIENTAMENTO IN USCITA (incontri con ITS, Università, Ordini Professionali, </w:t>
      </w:r>
      <w:proofErr w:type="spellStart"/>
      <w:r>
        <w:rPr>
          <w:rFonts w:ascii="Arial" w:eastAsia="Arial" w:hAnsi="Arial" w:cs="Arial"/>
          <w:color w:val="222222"/>
          <w:highlight w:val="white"/>
        </w:rPr>
        <w:t>Randstad</w:t>
      </w:r>
      <w:proofErr w:type="spellEnd"/>
      <w:r>
        <w:rPr>
          <w:rFonts w:ascii="Arial" w:eastAsia="Arial" w:hAnsi="Arial" w:cs="Arial"/>
          <w:color w:val="222222"/>
          <w:highlight w:val="white"/>
        </w:rPr>
        <w:t xml:space="preserve"> per cv e simulazioni colloqui di lavoro, Consorzio Agrario, Confcooperative ecc.: monte ore circa 20.</w:t>
      </w:r>
    </w:p>
    <w:p w14:paraId="7D0198B9"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PROGETTO CANTINA DIDATTICA - articolazione VE:</w:t>
      </w:r>
    </w:p>
    <w:p w14:paraId="414CDA55" w14:textId="77777777" w:rsidR="00F06AB9" w:rsidRDefault="00F06AB9" w:rsidP="00F06AB9">
      <w:pPr>
        <w:numPr>
          <w:ilvl w:val="0"/>
          <w:numId w:val="26"/>
        </w:numPr>
        <w:shd w:val="clear" w:color="auto" w:fill="FFFFFF"/>
        <w:spacing w:after="0" w:line="276" w:lineRule="auto"/>
        <w:ind w:hanging="1003"/>
        <w:jc w:val="both"/>
        <w:rPr>
          <w:rFonts w:ascii="Arial" w:eastAsia="Arial" w:hAnsi="Arial" w:cs="Arial"/>
          <w:color w:val="222222"/>
          <w:highlight w:val="white"/>
        </w:rPr>
      </w:pPr>
      <w:r>
        <w:rPr>
          <w:rFonts w:ascii="Arial" w:eastAsia="Arial" w:hAnsi="Arial" w:cs="Arial"/>
          <w:color w:val="222222"/>
          <w:highlight w:val="white"/>
        </w:rPr>
        <w:t>ORIENTAMENTO IN INGRESSO: facoltativo</w:t>
      </w:r>
    </w:p>
    <w:p w14:paraId="3C60C2B9" w14:textId="77777777" w:rsidR="00F06AB9" w:rsidRDefault="00F06AB9" w:rsidP="00F06AB9">
      <w:pPr>
        <w:shd w:val="clear" w:color="auto" w:fill="FFFFFF"/>
        <w:ind w:right="-432" w:hanging="283"/>
        <w:jc w:val="both"/>
        <w:rPr>
          <w:rFonts w:ascii="Arial" w:eastAsia="Arial" w:hAnsi="Arial" w:cs="Arial"/>
          <w:highlight w:val="white"/>
        </w:rPr>
      </w:pPr>
    </w:p>
    <w:p w14:paraId="671B16DC" w14:textId="77777777" w:rsidR="00F06AB9" w:rsidRDefault="00F06AB9" w:rsidP="00F06AB9">
      <w:pPr>
        <w:shd w:val="clear" w:color="auto" w:fill="FFFFFF"/>
        <w:ind w:right="-432" w:hanging="283"/>
        <w:jc w:val="both"/>
        <w:rPr>
          <w:rFonts w:ascii="Arial" w:eastAsia="Arial" w:hAnsi="Arial" w:cs="Arial"/>
          <w:highlight w:val="white"/>
        </w:rPr>
      </w:pPr>
      <w:r>
        <w:rPr>
          <w:rFonts w:ascii="Arial" w:eastAsia="Arial" w:hAnsi="Arial" w:cs="Arial"/>
          <w:highlight w:val="white"/>
          <w:u w:val="single"/>
        </w:rPr>
        <w:t xml:space="preserve">I docenti del </w:t>
      </w:r>
      <w:proofErr w:type="spellStart"/>
      <w:r>
        <w:rPr>
          <w:rFonts w:ascii="Arial" w:eastAsia="Arial" w:hAnsi="Arial" w:cs="Arial"/>
          <w:highlight w:val="white"/>
          <w:u w:val="single"/>
        </w:rPr>
        <w:t>Cdc</w:t>
      </w:r>
      <w:proofErr w:type="spellEnd"/>
      <w:r>
        <w:rPr>
          <w:rFonts w:ascii="Arial" w:eastAsia="Arial" w:hAnsi="Arial" w:cs="Arial"/>
          <w:highlight w:val="white"/>
          <w:u w:val="single"/>
        </w:rPr>
        <w:t xml:space="preserve"> inseriranno nell’apposita scheda del proprio piano di lavoro il coinvolgimento della propria materia nelle attività PCTO e le modalità di valutazione. </w:t>
      </w:r>
    </w:p>
    <w:p w14:paraId="1548E618" w14:textId="77777777" w:rsidR="00F06AB9" w:rsidRDefault="00F06AB9" w:rsidP="00F06AB9">
      <w:pPr>
        <w:ind w:left="-283" w:right="-432"/>
        <w:rPr>
          <w:rFonts w:ascii="Arial" w:eastAsia="Arial" w:hAnsi="Arial" w:cs="Arial"/>
          <w:highlight w:val="yellow"/>
        </w:rPr>
      </w:pPr>
    </w:p>
    <w:p w14:paraId="28AFD6F9" w14:textId="77777777" w:rsidR="00F06AB9" w:rsidRDefault="00F06AB9" w:rsidP="00F06AB9">
      <w:pPr>
        <w:ind w:left="-283" w:right="-432"/>
        <w:rPr>
          <w:rFonts w:ascii="Arial" w:eastAsia="Arial" w:hAnsi="Arial" w:cs="Arial"/>
          <w:b/>
          <w:color w:val="FF0000"/>
        </w:rPr>
      </w:pPr>
      <w:r>
        <w:rPr>
          <w:rFonts w:ascii="Arial" w:eastAsia="Arial" w:hAnsi="Arial" w:cs="Arial"/>
          <w:b/>
          <w:color w:val="FF0000"/>
        </w:rPr>
        <w:t>PER ITIS</w:t>
      </w:r>
    </w:p>
    <w:p w14:paraId="7CD6E765" w14:textId="77777777" w:rsidR="00F06AB9" w:rsidRDefault="00F06AB9" w:rsidP="00F06AB9">
      <w:pPr>
        <w:ind w:left="-283" w:right="-432"/>
        <w:rPr>
          <w:rFonts w:ascii="Arial" w:eastAsia="Arial" w:hAnsi="Arial" w:cs="Arial"/>
        </w:rPr>
      </w:pPr>
      <w:r>
        <w:rPr>
          <w:rFonts w:ascii="Arial" w:eastAsia="Arial" w:hAnsi="Arial" w:cs="Arial"/>
        </w:rPr>
        <w:t xml:space="preserve">I referenti PCTO della classe su indicazione dei referenti </w:t>
      </w:r>
      <w:proofErr w:type="gramStart"/>
      <w:r>
        <w:rPr>
          <w:rFonts w:ascii="Arial" w:eastAsia="Arial" w:hAnsi="Arial" w:cs="Arial"/>
        </w:rPr>
        <w:t>di  indirizzo</w:t>
      </w:r>
      <w:proofErr w:type="gramEnd"/>
      <w:r>
        <w:rPr>
          <w:rFonts w:ascii="Arial" w:eastAsia="Arial" w:hAnsi="Arial" w:cs="Arial"/>
        </w:rPr>
        <w:t xml:space="preserve"> (Proff. Bruschi, Cavalli, </w:t>
      </w:r>
      <w:proofErr w:type="spellStart"/>
      <w:r>
        <w:rPr>
          <w:rFonts w:ascii="Arial" w:eastAsia="Arial" w:hAnsi="Arial" w:cs="Arial"/>
        </w:rPr>
        <w:t>Pettenati</w:t>
      </w:r>
      <w:proofErr w:type="spellEnd"/>
      <w:r>
        <w:rPr>
          <w:rFonts w:ascii="Arial" w:eastAsia="Arial" w:hAnsi="Arial" w:cs="Arial"/>
        </w:rPr>
        <w:t xml:space="preserve">, </w:t>
      </w:r>
      <w:proofErr w:type="spellStart"/>
      <w:r>
        <w:rPr>
          <w:rFonts w:ascii="Arial" w:eastAsia="Arial" w:hAnsi="Arial" w:cs="Arial"/>
        </w:rPr>
        <w:t>Laquale</w:t>
      </w:r>
      <w:proofErr w:type="spellEnd"/>
      <w:r>
        <w:rPr>
          <w:rFonts w:ascii="Arial" w:eastAsia="Arial" w:hAnsi="Arial" w:cs="Arial"/>
        </w:rPr>
        <w:t xml:space="preserve">) confermano i percorsi già approvati nella precedente riunione di ottobre e sintetizzati nella scheda di programmazione </w:t>
      </w:r>
      <w:proofErr w:type="spellStart"/>
      <w:r>
        <w:rPr>
          <w:rFonts w:ascii="Arial" w:eastAsia="Arial" w:hAnsi="Arial" w:cs="Arial"/>
        </w:rPr>
        <w:t>excel</w:t>
      </w:r>
      <w:proofErr w:type="spellEnd"/>
      <w:r>
        <w:rPr>
          <w:rFonts w:ascii="Arial" w:eastAsia="Arial" w:hAnsi="Arial" w:cs="Arial"/>
        </w:rPr>
        <w:t xml:space="preserve"> allegata al verbale relativo. </w:t>
      </w:r>
    </w:p>
    <w:p w14:paraId="5B77FED5" w14:textId="77777777" w:rsidR="00F06AB9" w:rsidRDefault="00F06AB9" w:rsidP="00F06AB9">
      <w:pPr>
        <w:ind w:left="-283" w:right="-432"/>
        <w:rPr>
          <w:rFonts w:ascii="Arial" w:eastAsia="Arial" w:hAnsi="Arial" w:cs="Arial"/>
        </w:rPr>
      </w:pPr>
      <w:r>
        <w:rPr>
          <w:rFonts w:ascii="Arial" w:eastAsia="Arial" w:hAnsi="Arial" w:cs="Arial"/>
        </w:rPr>
        <w:t xml:space="preserve">I suddetti </w:t>
      </w:r>
      <w:proofErr w:type="gramStart"/>
      <w:r>
        <w:rPr>
          <w:rFonts w:ascii="Arial" w:eastAsia="Arial" w:hAnsi="Arial" w:cs="Arial"/>
        </w:rPr>
        <w:t>referenti  PCTO</w:t>
      </w:r>
      <w:proofErr w:type="gramEnd"/>
      <w:r>
        <w:rPr>
          <w:rFonts w:ascii="Arial" w:eastAsia="Arial" w:hAnsi="Arial" w:cs="Arial"/>
        </w:rPr>
        <w:t xml:space="preserve"> forniranno gli ulteriori dettagli in merito alla calendarizzazione degli impegni ancora in corso di definizione che vengono riportati nel presente verbale.</w:t>
      </w:r>
    </w:p>
    <w:p w14:paraId="25781602" w14:textId="77777777" w:rsidR="00F06AB9" w:rsidRDefault="00F06AB9" w:rsidP="00F06AB9">
      <w:pPr>
        <w:ind w:left="-283" w:right="-432"/>
        <w:rPr>
          <w:rFonts w:ascii="Arial" w:eastAsia="Arial" w:hAnsi="Arial" w:cs="Arial"/>
        </w:rPr>
      </w:pPr>
    </w:p>
    <w:p w14:paraId="0AF12265" w14:textId="77777777" w:rsidR="00F06AB9" w:rsidRDefault="00F06AB9" w:rsidP="00F06AB9">
      <w:pPr>
        <w:ind w:left="-283" w:right="-432"/>
        <w:rPr>
          <w:rFonts w:ascii="Arial" w:eastAsia="Arial" w:hAnsi="Arial" w:cs="Arial"/>
        </w:rPr>
      </w:pPr>
    </w:p>
    <w:p w14:paraId="5FC14419" w14:textId="77777777" w:rsidR="00F06AB9" w:rsidRDefault="00F06AB9" w:rsidP="00F06AB9">
      <w:pPr>
        <w:numPr>
          <w:ilvl w:val="0"/>
          <w:numId w:val="14"/>
        </w:numPr>
        <w:spacing w:after="0" w:line="240" w:lineRule="auto"/>
        <w:ind w:right="-432"/>
        <w:jc w:val="both"/>
        <w:rPr>
          <w:rFonts w:ascii="Arial" w:eastAsia="Arial" w:hAnsi="Arial" w:cs="Arial"/>
          <w:b/>
          <w:i/>
        </w:rPr>
      </w:pPr>
      <w:r>
        <w:rPr>
          <w:rFonts w:ascii="Arial" w:eastAsia="Arial" w:hAnsi="Arial" w:cs="Arial"/>
          <w:b/>
          <w:i/>
        </w:rPr>
        <w:t>Educazione civica: monitoraggio delle attività programmate;</w:t>
      </w:r>
    </w:p>
    <w:p w14:paraId="145E50E5" w14:textId="77777777" w:rsidR="00F06AB9" w:rsidRDefault="00F06AB9" w:rsidP="00F06AB9">
      <w:pPr>
        <w:ind w:left="720" w:right="-432"/>
        <w:jc w:val="both"/>
        <w:rPr>
          <w:rFonts w:ascii="Arial" w:eastAsia="Arial" w:hAnsi="Arial" w:cs="Arial"/>
          <w:b/>
          <w:i/>
        </w:rPr>
      </w:pPr>
    </w:p>
    <w:p w14:paraId="0152248E" w14:textId="77777777" w:rsidR="00F06AB9" w:rsidRDefault="00F06AB9" w:rsidP="00F06AB9">
      <w:pPr>
        <w:ind w:left="-283" w:right="-432"/>
        <w:jc w:val="both"/>
        <w:rPr>
          <w:rFonts w:ascii="Arial" w:eastAsia="Arial" w:hAnsi="Arial" w:cs="Arial"/>
        </w:rPr>
      </w:pPr>
      <w:r>
        <w:rPr>
          <w:rFonts w:ascii="Arial" w:eastAsia="Arial" w:hAnsi="Arial" w:cs="Arial"/>
        </w:rPr>
        <w:t xml:space="preserve">  Il Coordinatore invita il </w:t>
      </w:r>
      <w:proofErr w:type="spellStart"/>
      <w:r>
        <w:rPr>
          <w:rFonts w:ascii="Arial" w:eastAsia="Arial" w:hAnsi="Arial" w:cs="Arial"/>
        </w:rPr>
        <w:t>cdc</w:t>
      </w:r>
      <w:proofErr w:type="spellEnd"/>
      <w:r>
        <w:rPr>
          <w:rFonts w:ascii="Arial" w:eastAsia="Arial" w:hAnsi="Arial" w:cs="Arial"/>
        </w:rPr>
        <w:t xml:space="preserve"> ad aggiornare la scheda di educazione civica inserendo i progetti approvati e concordati nel collegio docenti di ottobre e gli eventuali contenuti da sviluppare trasversalmente indicando le materie coinvolte e l’approssimativo monte ore.</w:t>
      </w:r>
    </w:p>
    <w:p w14:paraId="47511A60" w14:textId="77777777" w:rsidR="00F06AB9" w:rsidRDefault="00F06AB9" w:rsidP="00F06AB9">
      <w:pPr>
        <w:ind w:left="-283" w:right="-432"/>
        <w:jc w:val="both"/>
        <w:rPr>
          <w:rFonts w:ascii="Arial" w:eastAsia="Arial" w:hAnsi="Arial" w:cs="Arial"/>
        </w:rPr>
      </w:pPr>
      <w:r>
        <w:rPr>
          <w:rFonts w:ascii="Arial" w:eastAsia="Arial" w:hAnsi="Arial" w:cs="Arial"/>
          <w:u w:val="single"/>
        </w:rPr>
        <w:t>Il coordinatore di educazione civica già nominato monitorerà lo svolgimento delle attività.</w:t>
      </w:r>
    </w:p>
    <w:p w14:paraId="0D6DB6F6" w14:textId="77777777" w:rsidR="00F06AB9" w:rsidRDefault="00F06AB9" w:rsidP="00F06AB9">
      <w:pPr>
        <w:ind w:left="-283" w:right="-432"/>
        <w:rPr>
          <w:rFonts w:ascii="Arial" w:eastAsia="Arial" w:hAnsi="Arial" w:cs="Arial"/>
          <w:highlight w:val="yellow"/>
        </w:rPr>
      </w:pPr>
    </w:p>
    <w:p w14:paraId="4510B164" w14:textId="77777777" w:rsidR="00F06AB9" w:rsidRDefault="00F06AB9" w:rsidP="00F06AB9">
      <w:pPr>
        <w:ind w:left="-283" w:right="-432"/>
        <w:rPr>
          <w:rFonts w:ascii="Arial" w:eastAsia="Arial" w:hAnsi="Arial" w:cs="Arial"/>
          <w:highlight w:val="yellow"/>
        </w:rPr>
      </w:pPr>
    </w:p>
    <w:p w14:paraId="2C7221BF" w14:textId="77777777" w:rsidR="00F06AB9" w:rsidRDefault="00F06AB9" w:rsidP="00F06AB9">
      <w:pPr>
        <w:numPr>
          <w:ilvl w:val="0"/>
          <w:numId w:val="14"/>
        </w:numPr>
        <w:spacing w:after="0" w:line="240" w:lineRule="auto"/>
        <w:ind w:right="-432"/>
        <w:jc w:val="both"/>
        <w:rPr>
          <w:rFonts w:ascii="Arial" w:eastAsia="Arial" w:hAnsi="Arial" w:cs="Arial"/>
          <w:b/>
          <w:i/>
        </w:rPr>
      </w:pPr>
      <w:r>
        <w:rPr>
          <w:rFonts w:ascii="Arial" w:eastAsia="Arial" w:hAnsi="Arial" w:cs="Arial"/>
          <w:b/>
          <w:i/>
        </w:rPr>
        <w:t>Orientamento Formativo: monitoraggio delle attività programmate.</w:t>
      </w:r>
    </w:p>
    <w:p w14:paraId="31855CC0" w14:textId="77777777" w:rsidR="00F06AB9" w:rsidRDefault="00F06AB9" w:rsidP="00F06AB9">
      <w:pPr>
        <w:ind w:left="-284" w:right="-432"/>
        <w:rPr>
          <w:rFonts w:ascii="Arial" w:eastAsia="Arial" w:hAnsi="Arial" w:cs="Arial"/>
          <w:highlight w:val="yellow"/>
        </w:rPr>
      </w:pPr>
    </w:p>
    <w:p w14:paraId="64440CB6" w14:textId="77777777" w:rsidR="00F06AB9" w:rsidRDefault="00F06AB9" w:rsidP="00F06AB9">
      <w:pPr>
        <w:ind w:left="-284" w:right="-432"/>
        <w:rPr>
          <w:rFonts w:ascii="Arial" w:eastAsia="Arial" w:hAnsi="Arial" w:cs="Arial"/>
          <w:highlight w:val="white"/>
          <w:u w:val="single"/>
        </w:rPr>
      </w:pPr>
      <w:r>
        <w:rPr>
          <w:rFonts w:ascii="Arial" w:eastAsia="Arial" w:hAnsi="Arial" w:cs="Arial"/>
          <w:highlight w:val="white"/>
        </w:rPr>
        <w:t xml:space="preserve">Si rende noto che nel registro elettronico è stata aggiunta la voce “Orientamento formativo”. </w:t>
      </w:r>
      <w:r>
        <w:rPr>
          <w:rFonts w:ascii="Arial" w:eastAsia="Arial" w:hAnsi="Arial" w:cs="Arial"/>
          <w:highlight w:val="white"/>
          <w:u w:val="single"/>
        </w:rPr>
        <w:t>Tutte le attività che rientrano nell’Orientamento Formativo che NON sono di PCTO vanno firmate come segue:</w:t>
      </w:r>
    </w:p>
    <w:p w14:paraId="21A88F97" w14:textId="636AB5C2" w:rsidR="00F06AB9" w:rsidRDefault="00F06AB9" w:rsidP="00F06AB9">
      <w:pPr>
        <w:ind w:left="-284" w:right="-432"/>
        <w:rPr>
          <w:rFonts w:ascii="Arial" w:eastAsia="Arial" w:hAnsi="Arial" w:cs="Arial"/>
          <w:highlight w:val="white"/>
        </w:rPr>
      </w:pPr>
      <w:r>
        <w:rPr>
          <w:rFonts w:ascii="Arial" w:eastAsia="Arial" w:hAnsi="Arial" w:cs="Arial"/>
          <w:noProof/>
        </w:rPr>
        <w:drawing>
          <wp:inline distT="0" distB="0" distL="0" distR="0" wp14:anchorId="7507DCE0" wp14:editId="4E27AED3">
            <wp:extent cx="3228975" cy="1028700"/>
            <wp:effectExtent l="0" t="0" r="9525"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28975" cy="1028700"/>
                    </a:xfrm>
                    <a:prstGeom prst="rect">
                      <a:avLst/>
                    </a:prstGeom>
                    <a:noFill/>
                    <a:ln>
                      <a:noFill/>
                    </a:ln>
                  </pic:spPr>
                </pic:pic>
              </a:graphicData>
            </a:graphic>
          </wp:inline>
        </w:drawing>
      </w:r>
    </w:p>
    <w:p w14:paraId="5A9955CB" w14:textId="77777777" w:rsidR="00F06AB9" w:rsidRDefault="00F06AB9" w:rsidP="00F06AB9">
      <w:pPr>
        <w:ind w:left="-284" w:right="-432"/>
        <w:rPr>
          <w:rFonts w:ascii="Arial" w:eastAsia="Arial" w:hAnsi="Arial" w:cs="Arial"/>
          <w:u w:val="single"/>
        </w:rPr>
      </w:pPr>
      <w:r>
        <w:rPr>
          <w:rFonts w:ascii="Arial" w:eastAsia="Arial" w:hAnsi="Arial" w:cs="Arial"/>
          <w:highlight w:val="white"/>
          <w:u w:val="single"/>
        </w:rPr>
        <w:t xml:space="preserve">Per L’ITAS: </w:t>
      </w:r>
      <w:r>
        <w:rPr>
          <w:rFonts w:ascii="Arial" w:eastAsia="Arial" w:hAnsi="Arial" w:cs="Arial"/>
          <w:u w:val="single"/>
        </w:rPr>
        <w:t>Le attività di PCTO con fine Orientativo dovranno essere sempre firmate come PCTO, cioè (PCTO ITAS - in aula-Orientamento Formativo); dopo aver scelto il progetto si aggiungerà la voce “Modulo Curriculare Orientamento formativo” nella sezione Argomento/note.</w:t>
      </w:r>
    </w:p>
    <w:p w14:paraId="477D2097" w14:textId="6CCE59D7" w:rsidR="00F06AB9" w:rsidRDefault="00F06AB9" w:rsidP="00F06AB9">
      <w:pPr>
        <w:ind w:left="-283" w:right="-432"/>
        <w:jc w:val="center"/>
        <w:rPr>
          <w:rFonts w:ascii="Arial" w:eastAsia="Arial" w:hAnsi="Arial" w:cs="Arial"/>
          <w:highlight w:val="white"/>
          <w:u w:val="single"/>
        </w:rPr>
      </w:pPr>
      <w:r>
        <w:rPr>
          <w:rFonts w:ascii="Arial" w:eastAsia="Arial" w:hAnsi="Arial" w:cs="Arial"/>
          <w:noProof/>
        </w:rPr>
        <w:drawing>
          <wp:inline distT="0" distB="0" distL="0" distR="0" wp14:anchorId="49B16839" wp14:editId="4A95B85B">
            <wp:extent cx="3838575" cy="1514475"/>
            <wp:effectExtent l="0" t="0" r="9525"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a:extLst>
                        <a:ext uri="{28A0092B-C50C-407E-A947-70E740481C1C}">
                          <a14:useLocalDpi xmlns:a14="http://schemas.microsoft.com/office/drawing/2010/main" val="0"/>
                        </a:ext>
                      </a:extLst>
                    </a:blip>
                    <a:srcRect b="35632"/>
                    <a:stretch>
                      <a:fillRect/>
                    </a:stretch>
                  </pic:blipFill>
                  <pic:spPr bwMode="auto">
                    <a:xfrm>
                      <a:off x="0" y="0"/>
                      <a:ext cx="3838575" cy="1514475"/>
                    </a:xfrm>
                    <a:prstGeom prst="rect">
                      <a:avLst/>
                    </a:prstGeom>
                    <a:noFill/>
                    <a:ln>
                      <a:noFill/>
                    </a:ln>
                  </pic:spPr>
                </pic:pic>
              </a:graphicData>
            </a:graphic>
          </wp:inline>
        </w:drawing>
      </w:r>
    </w:p>
    <w:p w14:paraId="26582483" w14:textId="77777777" w:rsidR="00F06AB9" w:rsidRDefault="00F06AB9" w:rsidP="00F06AB9">
      <w:pPr>
        <w:ind w:left="-284" w:right="-432"/>
        <w:rPr>
          <w:rFonts w:ascii="Arial" w:eastAsia="Arial" w:hAnsi="Arial" w:cs="Arial"/>
          <w:highlight w:val="white"/>
        </w:rPr>
      </w:pPr>
    </w:p>
    <w:p w14:paraId="1E7D7F66" w14:textId="77777777" w:rsidR="00F06AB9" w:rsidRDefault="00F06AB9" w:rsidP="00F06AB9">
      <w:pPr>
        <w:ind w:left="-284" w:right="-432"/>
        <w:rPr>
          <w:rFonts w:ascii="Arial" w:eastAsia="Arial" w:hAnsi="Arial" w:cs="Arial"/>
          <w:highlight w:val="white"/>
        </w:rPr>
      </w:pPr>
      <w:r>
        <w:rPr>
          <w:rFonts w:ascii="Arial" w:eastAsia="Arial" w:hAnsi="Arial" w:cs="Arial"/>
          <w:highlight w:val="white"/>
        </w:rPr>
        <w:t xml:space="preserve">Il Consiglio di Classe individua le attività già svolte che rientrano nei Moduli di Orientamento Formativo e ne individua altre che si svolgeranno nel corso dell’anno scolastico tenendo conto che </w:t>
      </w:r>
      <w:r>
        <w:rPr>
          <w:rFonts w:ascii="Arial" w:eastAsia="Arial" w:hAnsi="Arial" w:cs="Arial"/>
          <w:b/>
          <w:highlight w:val="white"/>
        </w:rPr>
        <w:t>si deve raggiungere il numero minimo di 30 ore annuali</w:t>
      </w:r>
      <w:r>
        <w:rPr>
          <w:rFonts w:ascii="Arial" w:eastAsia="Arial" w:hAnsi="Arial" w:cs="Arial"/>
          <w:highlight w:val="white"/>
        </w:rPr>
        <w:t>.</w:t>
      </w:r>
    </w:p>
    <w:p w14:paraId="4F8D1C4F" w14:textId="77777777" w:rsidR="00F06AB9" w:rsidRDefault="00F06AB9" w:rsidP="00F06AB9">
      <w:pPr>
        <w:ind w:left="-284" w:right="-432"/>
        <w:rPr>
          <w:rFonts w:ascii="Arial" w:eastAsia="Arial" w:hAnsi="Arial" w:cs="Arial"/>
          <w:highlight w:val="white"/>
        </w:rPr>
      </w:pPr>
      <w:r>
        <w:rPr>
          <w:rFonts w:ascii="Arial" w:eastAsia="Arial" w:hAnsi="Arial" w:cs="Arial"/>
          <w:highlight w:val="white"/>
        </w:rPr>
        <w:t>Compito del referente sarà, a partire dalle attività emerse in data odierna,</w:t>
      </w:r>
    </w:p>
    <w:p w14:paraId="7383DBA3" w14:textId="77777777" w:rsidR="00F06AB9" w:rsidRDefault="00F06AB9" w:rsidP="00F06AB9">
      <w:pPr>
        <w:numPr>
          <w:ilvl w:val="0"/>
          <w:numId w:val="28"/>
        </w:numPr>
        <w:spacing w:after="0" w:line="240" w:lineRule="auto"/>
        <w:ind w:left="141" w:right="-432"/>
        <w:rPr>
          <w:rFonts w:ascii="Arial" w:eastAsia="Arial" w:hAnsi="Arial" w:cs="Arial"/>
          <w:highlight w:val="white"/>
        </w:rPr>
      </w:pPr>
      <w:r>
        <w:rPr>
          <w:rFonts w:ascii="Arial" w:eastAsia="Arial" w:hAnsi="Arial" w:cs="Arial"/>
          <w:highlight w:val="white"/>
        </w:rPr>
        <w:t>predisporre un preventivo (tabella con attività + data + numero ore) e monitorare che vengano svolte tali attività e registrate correttamente sul registro;</w:t>
      </w:r>
    </w:p>
    <w:p w14:paraId="248DED5C" w14:textId="77777777" w:rsidR="00F06AB9" w:rsidRDefault="00F06AB9" w:rsidP="00F06AB9">
      <w:pPr>
        <w:numPr>
          <w:ilvl w:val="0"/>
          <w:numId w:val="28"/>
        </w:numPr>
        <w:spacing w:after="0" w:line="240" w:lineRule="auto"/>
        <w:ind w:left="141" w:right="-432"/>
        <w:rPr>
          <w:rFonts w:ascii="Arial" w:eastAsia="Arial" w:hAnsi="Arial" w:cs="Arial"/>
          <w:highlight w:val="white"/>
        </w:rPr>
      </w:pPr>
      <w:r>
        <w:rPr>
          <w:rFonts w:ascii="Arial" w:eastAsia="Arial" w:hAnsi="Arial" w:cs="Arial"/>
          <w:highlight w:val="white"/>
        </w:rPr>
        <w:t>a fine anno fornire un consuntivo (tabella con attività + data + numero ore).</w:t>
      </w:r>
    </w:p>
    <w:p w14:paraId="73D7A0AF" w14:textId="77777777" w:rsidR="00F06AB9" w:rsidRDefault="00F06AB9" w:rsidP="00F06AB9">
      <w:pPr>
        <w:ind w:left="720" w:right="-432"/>
        <w:rPr>
          <w:rFonts w:ascii="Arial" w:eastAsia="Arial" w:hAnsi="Arial" w:cs="Arial"/>
          <w:highlight w:val="white"/>
        </w:rPr>
      </w:pPr>
    </w:p>
    <w:p w14:paraId="323C579B" w14:textId="77777777" w:rsidR="00F06AB9" w:rsidRDefault="00F06AB9" w:rsidP="00F06AB9">
      <w:pPr>
        <w:ind w:left="-283" w:right="-432"/>
        <w:rPr>
          <w:rFonts w:ascii="Arial" w:eastAsia="Arial" w:hAnsi="Arial" w:cs="Arial"/>
          <w:color w:val="000000"/>
          <w:highlight w:val="white"/>
        </w:rPr>
      </w:pPr>
      <w:r>
        <w:rPr>
          <w:rFonts w:ascii="Arial" w:eastAsia="Arial" w:hAnsi="Arial" w:cs="Arial"/>
          <w:color w:val="000000"/>
          <w:highlight w:val="white"/>
        </w:rPr>
        <w:t>Intervengono i seguenti Docenti:</w:t>
      </w:r>
      <w:r>
        <w:rPr>
          <w:rFonts w:ascii="Arial" w:eastAsia="Arial" w:hAnsi="Arial" w:cs="Arial"/>
          <w:color w:val="000000"/>
          <w:highlight w:val="white"/>
        </w:rPr>
        <w:t> </w:t>
      </w:r>
      <w:r>
        <w:rPr>
          <w:rFonts w:ascii="Arial" w:eastAsia="Arial" w:hAnsi="Arial" w:cs="Arial"/>
          <w:color w:val="000000"/>
          <w:highlight w:val="white"/>
        </w:rPr>
        <w:t> </w:t>
      </w:r>
      <w:r>
        <w:rPr>
          <w:rFonts w:ascii="Arial" w:eastAsia="Arial" w:hAnsi="Arial" w:cs="Arial"/>
          <w:color w:val="000000"/>
          <w:highlight w:val="white"/>
        </w:rPr>
        <w:t> </w:t>
      </w:r>
      <w:r>
        <w:rPr>
          <w:rFonts w:ascii="Arial" w:eastAsia="Arial" w:hAnsi="Arial" w:cs="Arial"/>
          <w:color w:val="000000"/>
          <w:highlight w:val="white"/>
        </w:rPr>
        <w:t> </w:t>
      </w:r>
      <w:r>
        <w:rPr>
          <w:rFonts w:ascii="Arial" w:eastAsia="Arial" w:hAnsi="Arial" w:cs="Arial"/>
          <w:color w:val="000000"/>
          <w:highlight w:val="white"/>
        </w:rPr>
        <w:t> </w:t>
      </w:r>
    </w:p>
    <w:p w14:paraId="4FF99CDD" w14:textId="77777777" w:rsidR="00F06AB9" w:rsidRDefault="00F06AB9" w:rsidP="00F06AB9">
      <w:pPr>
        <w:ind w:left="-283" w:right="-432"/>
        <w:rPr>
          <w:rFonts w:ascii="Arial" w:eastAsia="Arial" w:hAnsi="Arial" w:cs="Arial"/>
          <w:color w:val="000000"/>
          <w:highlight w:val="white"/>
        </w:rPr>
      </w:pPr>
    </w:p>
    <w:p w14:paraId="3603B608" w14:textId="77777777" w:rsidR="00F06AB9" w:rsidRDefault="00F06AB9" w:rsidP="00F06AB9">
      <w:pPr>
        <w:ind w:left="-283" w:right="-432"/>
        <w:rPr>
          <w:rFonts w:ascii="Arial" w:eastAsia="Arial" w:hAnsi="Arial" w:cs="Arial"/>
          <w:color w:val="000000"/>
          <w:highlight w:val="white"/>
        </w:rPr>
      </w:pPr>
      <w:r>
        <w:rPr>
          <w:rFonts w:ascii="Arial" w:eastAsia="Arial" w:hAnsi="Arial" w:cs="Arial"/>
          <w:color w:val="000000"/>
          <w:highlight w:val="white"/>
        </w:rPr>
        <w:t xml:space="preserve">Sentiti i vari interventi, il Presidente dichiara quanto segue: </w:t>
      </w:r>
      <w:r>
        <w:rPr>
          <w:rFonts w:ascii="Arial" w:eastAsia="Arial" w:hAnsi="Arial" w:cs="Arial"/>
          <w:color w:val="000000"/>
          <w:highlight w:val="white"/>
        </w:rPr>
        <w:t> </w:t>
      </w:r>
      <w:r>
        <w:rPr>
          <w:rFonts w:ascii="Arial" w:eastAsia="Arial" w:hAnsi="Arial" w:cs="Arial"/>
          <w:color w:val="000000"/>
          <w:highlight w:val="white"/>
        </w:rPr>
        <w:t> </w:t>
      </w:r>
      <w:r>
        <w:rPr>
          <w:rFonts w:ascii="Arial" w:eastAsia="Arial" w:hAnsi="Arial" w:cs="Arial"/>
          <w:color w:val="000000"/>
          <w:highlight w:val="white"/>
        </w:rPr>
        <w:t> </w:t>
      </w:r>
      <w:r>
        <w:rPr>
          <w:rFonts w:ascii="Arial" w:eastAsia="Arial" w:hAnsi="Arial" w:cs="Arial"/>
          <w:color w:val="000000"/>
          <w:highlight w:val="white"/>
        </w:rPr>
        <w:t> </w:t>
      </w:r>
      <w:r>
        <w:rPr>
          <w:rFonts w:ascii="Arial" w:eastAsia="Arial" w:hAnsi="Arial" w:cs="Arial"/>
          <w:color w:val="000000"/>
          <w:highlight w:val="white"/>
        </w:rPr>
        <w:t> </w:t>
      </w:r>
    </w:p>
    <w:p w14:paraId="476B3263" w14:textId="77777777" w:rsidR="00F06AB9" w:rsidRDefault="00F06AB9" w:rsidP="00F06AB9">
      <w:pPr>
        <w:ind w:left="-283" w:right="-432"/>
        <w:rPr>
          <w:rFonts w:ascii="Arial" w:eastAsia="Arial" w:hAnsi="Arial" w:cs="Arial"/>
          <w:color w:val="000000"/>
          <w:highlight w:val="white"/>
        </w:rPr>
      </w:pPr>
    </w:p>
    <w:p w14:paraId="7678E5DD" w14:textId="77777777" w:rsidR="00F06AB9" w:rsidRDefault="00F06AB9" w:rsidP="00F06AB9">
      <w:pPr>
        <w:ind w:left="-283" w:right="-432"/>
        <w:rPr>
          <w:rFonts w:ascii="Arial" w:eastAsia="Arial" w:hAnsi="Arial" w:cs="Arial"/>
          <w:highlight w:val="white"/>
        </w:rPr>
      </w:pPr>
      <w:r>
        <w:rPr>
          <w:rFonts w:ascii="Arial" w:eastAsia="Arial" w:hAnsi="Arial" w:cs="Arial"/>
          <w:color w:val="000000"/>
          <w:highlight w:val="white"/>
        </w:rPr>
        <w:t xml:space="preserve">Sulla base delle dichiarazioni fatte, il Consiglio di Classe decide di prendere i seguenti </w:t>
      </w:r>
      <w:proofErr w:type="gramStart"/>
      <w:r>
        <w:rPr>
          <w:rFonts w:ascii="Arial" w:eastAsia="Arial" w:hAnsi="Arial" w:cs="Arial"/>
          <w:color w:val="000000"/>
          <w:highlight w:val="white"/>
        </w:rPr>
        <w:t>provvedimenti:...</w:t>
      </w:r>
      <w:proofErr w:type="gramEnd"/>
      <w:r>
        <w:rPr>
          <w:rFonts w:ascii="Arial" w:eastAsia="Arial" w:hAnsi="Arial" w:cs="Arial"/>
          <w:color w:val="000000"/>
          <w:highlight w:val="white"/>
        </w:rPr>
        <w:t>..</w:t>
      </w:r>
    </w:p>
    <w:p w14:paraId="171750B0" w14:textId="77777777" w:rsidR="00F06AB9" w:rsidRDefault="00F06AB9" w:rsidP="00F06AB9">
      <w:pPr>
        <w:ind w:left="-283" w:right="-432"/>
        <w:jc w:val="both"/>
        <w:rPr>
          <w:rFonts w:ascii="Arial" w:eastAsia="Arial" w:hAnsi="Arial" w:cs="Arial"/>
          <w:color w:val="000000"/>
          <w:highlight w:val="white"/>
        </w:rPr>
      </w:pPr>
    </w:p>
    <w:p w14:paraId="747F3E16" w14:textId="77777777" w:rsidR="00F06AB9" w:rsidRDefault="00F06AB9" w:rsidP="00F06AB9">
      <w:pPr>
        <w:ind w:left="-283" w:right="-432"/>
        <w:rPr>
          <w:rFonts w:ascii="Arial" w:eastAsia="Arial" w:hAnsi="Arial" w:cs="Arial"/>
          <w:highlight w:val="white"/>
        </w:rPr>
      </w:pPr>
      <w:r>
        <w:rPr>
          <w:rFonts w:ascii="Arial" w:eastAsia="Arial" w:hAnsi="Arial" w:cs="Arial"/>
          <w:highlight w:val="white"/>
        </w:rPr>
        <w:t>Sulla base delle dichiarazioni fatte, il Consiglio di Classe delibera quanto segue:</w:t>
      </w:r>
      <w:r>
        <w:rPr>
          <w:rFonts w:ascii="Arial" w:eastAsia="Arial" w:hAnsi="Arial" w:cs="Arial"/>
          <w:highlight w:val="white"/>
        </w:rPr>
        <w:t> </w:t>
      </w:r>
      <w:r>
        <w:rPr>
          <w:rFonts w:ascii="Arial" w:eastAsia="Arial" w:hAnsi="Arial" w:cs="Arial"/>
          <w:highlight w:val="white"/>
        </w:rPr>
        <w:t>…</w:t>
      </w:r>
      <w:proofErr w:type="gramStart"/>
      <w:r>
        <w:rPr>
          <w:rFonts w:ascii="Arial" w:eastAsia="Arial" w:hAnsi="Arial" w:cs="Arial"/>
          <w:highlight w:val="white"/>
        </w:rPr>
        <w:t>…….</w:t>
      </w:r>
      <w:proofErr w:type="gramEnd"/>
      <w:r>
        <w:rPr>
          <w:rFonts w:ascii="Arial" w:eastAsia="Arial" w:hAnsi="Arial" w:cs="Arial"/>
          <w:highlight w:val="white"/>
        </w:rPr>
        <w:t> </w:t>
      </w:r>
    </w:p>
    <w:p w14:paraId="507DBD24" w14:textId="77777777" w:rsidR="00F06AB9" w:rsidRDefault="00F06AB9" w:rsidP="00F06AB9">
      <w:pPr>
        <w:ind w:left="-283" w:right="-432"/>
        <w:rPr>
          <w:rFonts w:ascii="Arial" w:eastAsia="Arial" w:hAnsi="Arial" w:cs="Arial"/>
          <w:b/>
          <w:i/>
          <w:highlight w:val="white"/>
        </w:rPr>
      </w:pPr>
      <w:r>
        <w:rPr>
          <w:rFonts w:ascii="Arial" w:eastAsia="Arial" w:hAnsi="Arial" w:cs="Arial"/>
          <w:highlight w:val="white"/>
        </w:rPr>
        <w:t xml:space="preserve"> </w:t>
      </w:r>
      <w:r>
        <w:rPr>
          <w:rFonts w:ascii="Arial" w:eastAsia="Arial" w:hAnsi="Arial" w:cs="Arial"/>
          <w:highlight w:val="white"/>
          <w:u w:val="single"/>
        </w:rPr>
        <w:t>all’unanimità dei voti espressi</w:t>
      </w:r>
      <w:r>
        <w:rPr>
          <w:rFonts w:ascii="Arial" w:eastAsia="Arial" w:hAnsi="Arial" w:cs="Arial"/>
          <w:highlight w:val="white"/>
          <w:u w:val="single"/>
        </w:rPr>
        <w:br/>
      </w:r>
      <w:r>
        <w:rPr>
          <w:rFonts w:ascii="Arial" w:eastAsia="Arial" w:hAnsi="Arial" w:cs="Arial"/>
          <w:highlight w:val="white"/>
        </w:rPr>
        <w:t xml:space="preserve"> </w:t>
      </w:r>
      <w:r>
        <w:rPr>
          <w:rFonts w:ascii="Arial" w:eastAsia="Arial" w:hAnsi="Arial" w:cs="Arial"/>
          <w:highlight w:val="white"/>
          <w:u w:val="single"/>
        </w:rPr>
        <w:t xml:space="preserve">a </w:t>
      </w:r>
      <w:proofErr w:type="gramStart"/>
      <w:r>
        <w:rPr>
          <w:rFonts w:ascii="Arial" w:eastAsia="Arial" w:hAnsi="Arial" w:cs="Arial"/>
          <w:highlight w:val="white"/>
          <w:u w:val="single"/>
        </w:rPr>
        <w:t>maggioranza</w:t>
      </w:r>
      <w:r>
        <w:rPr>
          <w:rFonts w:ascii="Arial" w:eastAsia="Arial" w:hAnsi="Arial" w:cs="Arial"/>
          <w:highlight w:val="white"/>
        </w:rPr>
        <w:t>:  voti</w:t>
      </w:r>
      <w:proofErr w:type="gramEnd"/>
      <w:r>
        <w:rPr>
          <w:rFonts w:ascii="Arial" w:eastAsia="Arial" w:hAnsi="Arial" w:cs="Arial"/>
          <w:highlight w:val="white"/>
        </w:rPr>
        <w:t xml:space="preserve"> favorevoli</w:t>
      </w:r>
      <w:r>
        <w:rPr>
          <w:rFonts w:ascii="Arial" w:eastAsia="Arial" w:hAnsi="Arial" w:cs="Arial"/>
          <w:highlight w:val="white"/>
        </w:rPr>
        <w:tab/>
        <w:t xml:space="preserve">n. </w:t>
      </w:r>
      <w:r>
        <w:rPr>
          <w:rFonts w:ascii="Arial" w:eastAsia="Arial" w:hAnsi="Arial" w:cs="Arial"/>
          <w:highlight w:val="white"/>
        </w:rPr>
        <w:t> </w:t>
      </w:r>
      <w:r>
        <w:rPr>
          <w:rFonts w:ascii="Arial" w:eastAsia="Arial" w:hAnsi="Arial" w:cs="Arial"/>
          <w:highlight w:val="white"/>
        </w:rPr>
        <w:t> </w:t>
      </w:r>
      <w:r>
        <w:rPr>
          <w:rFonts w:ascii="Arial" w:eastAsia="Arial" w:hAnsi="Arial" w:cs="Arial"/>
          <w:highlight w:val="white"/>
        </w:rPr>
        <w:t xml:space="preserve">voti contrari n. </w:t>
      </w:r>
      <w:r>
        <w:rPr>
          <w:rFonts w:ascii="Arial" w:eastAsia="Arial" w:hAnsi="Arial" w:cs="Arial"/>
          <w:highlight w:val="white"/>
        </w:rPr>
        <w:t> </w:t>
      </w:r>
      <w:r>
        <w:rPr>
          <w:rFonts w:ascii="Arial" w:eastAsia="Arial" w:hAnsi="Arial" w:cs="Arial"/>
          <w:highlight w:val="white"/>
        </w:rPr>
        <w:t> </w:t>
      </w:r>
      <w:r>
        <w:rPr>
          <w:rFonts w:ascii="Arial" w:eastAsia="Arial" w:hAnsi="Arial" w:cs="Arial"/>
          <w:highlight w:val="white"/>
        </w:rPr>
        <w:t xml:space="preserve">astenuti n. </w:t>
      </w:r>
      <w:r>
        <w:rPr>
          <w:rFonts w:ascii="Arial" w:eastAsia="Arial" w:hAnsi="Arial" w:cs="Arial"/>
          <w:highlight w:val="white"/>
        </w:rPr>
        <w:t> </w:t>
      </w:r>
    </w:p>
    <w:p w14:paraId="02CDDE55" w14:textId="77777777" w:rsidR="00F06AB9" w:rsidRDefault="00F06AB9" w:rsidP="00F06AB9">
      <w:pPr>
        <w:ind w:left="-283" w:right="-432"/>
        <w:jc w:val="both"/>
        <w:rPr>
          <w:rFonts w:ascii="Arial" w:eastAsia="Arial" w:hAnsi="Arial" w:cs="Arial"/>
        </w:rPr>
      </w:pPr>
    </w:p>
    <w:p w14:paraId="2ED70499" w14:textId="77777777" w:rsidR="00F06AB9" w:rsidRDefault="00F06AB9" w:rsidP="00F06AB9">
      <w:pPr>
        <w:ind w:left="-283" w:right="-432"/>
        <w:jc w:val="both"/>
        <w:rPr>
          <w:rFonts w:ascii="Arial" w:eastAsia="Arial" w:hAnsi="Arial" w:cs="Arial"/>
        </w:rPr>
      </w:pPr>
    </w:p>
    <w:p w14:paraId="09D83163" w14:textId="77777777" w:rsidR="00F06AB9" w:rsidRDefault="00F06AB9" w:rsidP="00F06AB9">
      <w:pPr>
        <w:numPr>
          <w:ilvl w:val="0"/>
          <w:numId w:val="14"/>
        </w:numPr>
        <w:spacing w:after="0" w:line="240" w:lineRule="auto"/>
        <w:ind w:left="141" w:right="-432" w:hanging="425"/>
        <w:rPr>
          <w:rFonts w:ascii="Times New Roman" w:hAnsi="Times New Roman"/>
          <w:i/>
        </w:rPr>
      </w:pPr>
      <w:r>
        <w:rPr>
          <w:rFonts w:ascii="Arial" w:eastAsia="Arial" w:hAnsi="Arial" w:cs="Arial"/>
          <w:b/>
          <w:i/>
        </w:rPr>
        <w:t xml:space="preserve">Definizione e monitoraggio delle attività per il recupero delle 33 ore di attività didattiche della classe previste dalla flessibilità con calcolo definitivo del recupero annuale (solo per le classi che non hanno in orario la 33esima ora e </w:t>
      </w:r>
      <w:proofErr w:type="gramStart"/>
      <w:r>
        <w:rPr>
          <w:rFonts w:ascii="Arial" w:eastAsia="Arial" w:hAnsi="Arial" w:cs="Arial"/>
          <w:b/>
          <w:i/>
        </w:rPr>
        <w:t>tutte  le</w:t>
      </w:r>
      <w:proofErr w:type="gramEnd"/>
      <w:r>
        <w:rPr>
          <w:rFonts w:ascii="Arial" w:eastAsia="Arial" w:hAnsi="Arial" w:cs="Arial"/>
          <w:b/>
          <w:i/>
        </w:rPr>
        <w:t xml:space="preserve"> classi prime);</w:t>
      </w:r>
    </w:p>
    <w:p w14:paraId="45EB583D" w14:textId="77777777" w:rsidR="00F06AB9" w:rsidRDefault="00F06AB9" w:rsidP="00F06AB9">
      <w:pPr>
        <w:ind w:right="-432"/>
        <w:jc w:val="both"/>
        <w:rPr>
          <w:rFonts w:ascii="Arial" w:eastAsia="Arial" w:hAnsi="Arial" w:cs="Arial"/>
          <w:b/>
          <w:i/>
        </w:rPr>
      </w:pPr>
    </w:p>
    <w:p w14:paraId="70A4FB9E" w14:textId="77777777" w:rsidR="00F06AB9" w:rsidRDefault="00F06AB9" w:rsidP="00F06AB9">
      <w:pPr>
        <w:ind w:left="-283" w:right="-432"/>
        <w:rPr>
          <w:rFonts w:ascii="Arial" w:eastAsia="Arial" w:hAnsi="Arial" w:cs="Arial"/>
        </w:rPr>
      </w:pPr>
      <w:r>
        <w:rPr>
          <w:rFonts w:ascii="Arial" w:eastAsia="Arial" w:hAnsi="Arial" w:cs="Arial"/>
        </w:rPr>
        <w:t>Intervengono i seguenti Docenti:</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0455C5FA" w14:textId="77777777" w:rsidR="00F06AB9" w:rsidRDefault="00F06AB9" w:rsidP="00F06AB9">
      <w:pPr>
        <w:ind w:left="-283" w:right="-432"/>
        <w:rPr>
          <w:rFonts w:ascii="Arial" w:eastAsia="Arial" w:hAnsi="Arial" w:cs="Arial"/>
        </w:rPr>
      </w:pPr>
    </w:p>
    <w:p w14:paraId="6998B8BF" w14:textId="77777777" w:rsidR="00F06AB9" w:rsidRDefault="00F06AB9" w:rsidP="00F06AB9">
      <w:pPr>
        <w:ind w:left="-283" w:right="-432"/>
        <w:rPr>
          <w:rFonts w:ascii="Arial" w:eastAsia="Arial" w:hAnsi="Arial" w:cs="Arial"/>
        </w:rPr>
      </w:pPr>
      <w:r>
        <w:rPr>
          <w:rFonts w:ascii="Arial" w:eastAsia="Arial" w:hAnsi="Arial" w:cs="Arial"/>
        </w:rPr>
        <w:t>Sulla base delle dichiarazioni fatte, il Consiglio di Classe delibera il seguente prospetto:</w:t>
      </w:r>
    </w:p>
    <w:tbl>
      <w:tblPr>
        <w:tblW w:w="9600"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443"/>
        <w:gridCol w:w="2444"/>
        <w:gridCol w:w="2444"/>
      </w:tblGrid>
      <w:tr w:rsidR="00F06AB9" w14:paraId="4560478C" w14:textId="77777777" w:rsidTr="00F06AB9">
        <w:tc>
          <w:tcPr>
            <w:tcW w:w="2269" w:type="dxa"/>
            <w:tcBorders>
              <w:top w:val="single" w:sz="4" w:space="0" w:color="000000"/>
              <w:left w:val="single" w:sz="4" w:space="0" w:color="000000"/>
              <w:bottom w:val="single" w:sz="4" w:space="0" w:color="000000"/>
              <w:right w:val="single" w:sz="4" w:space="0" w:color="000000"/>
            </w:tcBorders>
            <w:hideMark/>
          </w:tcPr>
          <w:p w14:paraId="22F468AE" w14:textId="77777777" w:rsidR="00F06AB9" w:rsidRDefault="00F06AB9">
            <w:pPr>
              <w:ind w:left="-283" w:right="-775" w:firstLine="467"/>
              <w:rPr>
                <w:rFonts w:ascii="Arial" w:eastAsia="Arial" w:hAnsi="Arial" w:cs="Arial"/>
              </w:rPr>
            </w:pPr>
            <w:r>
              <w:rPr>
                <w:rFonts w:ascii="Arial" w:eastAsia="Arial" w:hAnsi="Arial" w:cs="Arial"/>
              </w:rPr>
              <w:t>ATTIVITÁ’</w:t>
            </w:r>
          </w:p>
        </w:tc>
        <w:tc>
          <w:tcPr>
            <w:tcW w:w="2444" w:type="dxa"/>
            <w:tcBorders>
              <w:top w:val="single" w:sz="4" w:space="0" w:color="000000"/>
              <w:left w:val="single" w:sz="4" w:space="0" w:color="000000"/>
              <w:bottom w:val="single" w:sz="4" w:space="0" w:color="000000"/>
              <w:right w:val="single" w:sz="4" w:space="0" w:color="000000"/>
            </w:tcBorders>
            <w:hideMark/>
          </w:tcPr>
          <w:p w14:paraId="1560A744" w14:textId="77777777" w:rsidR="00F06AB9" w:rsidRDefault="00F06AB9">
            <w:pPr>
              <w:ind w:left="183" w:right="-432"/>
              <w:rPr>
                <w:rFonts w:ascii="Arial" w:eastAsia="Arial" w:hAnsi="Arial" w:cs="Arial"/>
              </w:rPr>
            </w:pPr>
            <w:r>
              <w:rPr>
                <w:rFonts w:ascii="Arial" w:eastAsia="Arial" w:hAnsi="Arial" w:cs="Arial"/>
              </w:rPr>
              <w:t>Ore previste</w:t>
            </w:r>
          </w:p>
        </w:tc>
        <w:tc>
          <w:tcPr>
            <w:tcW w:w="2445" w:type="dxa"/>
            <w:tcBorders>
              <w:top w:val="single" w:sz="4" w:space="0" w:color="000000"/>
              <w:left w:val="single" w:sz="4" w:space="0" w:color="000000"/>
              <w:bottom w:val="single" w:sz="4" w:space="0" w:color="000000"/>
              <w:right w:val="single" w:sz="4" w:space="0" w:color="000000"/>
            </w:tcBorders>
            <w:hideMark/>
          </w:tcPr>
          <w:p w14:paraId="37FD9D31" w14:textId="77777777" w:rsidR="00F06AB9" w:rsidRDefault="00F06AB9">
            <w:pPr>
              <w:ind w:left="149" w:right="-432"/>
              <w:rPr>
                <w:rFonts w:ascii="Arial" w:eastAsia="Arial" w:hAnsi="Arial" w:cs="Arial"/>
              </w:rPr>
            </w:pPr>
            <w:r>
              <w:rPr>
                <w:rFonts w:ascii="Arial" w:eastAsia="Arial" w:hAnsi="Arial" w:cs="Arial"/>
              </w:rPr>
              <w:t>Docente referente</w:t>
            </w:r>
          </w:p>
        </w:tc>
        <w:tc>
          <w:tcPr>
            <w:tcW w:w="2445" w:type="dxa"/>
            <w:tcBorders>
              <w:top w:val="single" w:sz="4" w:space="0" w:color="000000"/>
              <w:left w:val="single" w:sz="4" w:space="0" w:color="000000"/>
              <w:bottom w:val="single" w:sz="4" w:space="0" w:color="000000"/>
              <w:right w:val="single" w:sz="4" w:space="0" w:color="000000"/>
            </w:tcBorders>
            <w:hideMark/>
          </w:tcPr>
          <w:p w14:paraId="17843134" w14:textId="77777777" w:rsidR="00F06AB9" w:rsidRDefault="00F06AB9">
            <w:pPr>
              <w:ind w:left="114" w:right="-432"/>
              <w:rPr>
                <w:rFonts w:ascii="Arial" w:eastAsia="Arial" w:hAnsi="Arial" w:cs="Arial"/>
              </w:rPr>
            </w:pPr>
            <w:r>
              <w:rPr>
                <w:rFonts w:ascii="Arial" w:eastAsia="Arial" w:hAnsi="Arial" w:cs="Arial"/>
              </w:rPr>
              <w:t>Docenti coinvolti</w:t>
            </w:r>
          </w:p>
        </w:tc>
      </w:tr>
      <w:tr w:rsidR="00F06AB9" w14:paraId="7A624EAB"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19A58D6B"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7F2F0740"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4A362A18"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1AF9C0B3" w14:textId="77777777" w:rsidR="00F06AB9" w:rsidRDefault="00F06AB9">
            <w:pPr>
              <w:ind w:left="-283" w:right="-432"/>
              <w:rPr>
                <w:rFonts w:ascii="Arial" w:eastAsia="Arial" w:hAnsi="Arial" w:cs="Arial"/>
              </w:rPr>
            </w:pPr>
          </w:p>
        </w:tc>
      </w:tr>
      <w:tr w:rsidR="00F06AB9" w14:paraId="59A2C36F"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2870E671"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0E453B52"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11016A18"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7E4FE21F" w14:textId="77777777" w:rsidR="00F06AB9" w:rsidRDefault="00F06AB9">
            <w:pPr>
              <w:ind w:left="-283" w:right="-432"/>
              <w:rPr>
                <w:rFonts w:ascii="Arial" w:eastAsia="Arial" w:hAnsi="Arial" w:cs="Arial"/>
              </w:rPr>
            </w:pPr>
          </w:p>
        </w:tc>
      </w:tr>
      <w:tr w:rsidR="00F06AB9" w14:paraId="34B07437"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5430630C"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5F54A883"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4DD18BAC"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7AE81667" w14:textId="77777777" w:rsidR="00F06AB9" w:rsidRDefault="00F06AB9">
            <w:pPr>
              <w:ind w:left="-283" w:right="-432"/>
              <w:rPr>
                <w:rFonts w:ascii="Arial" w:eastAsia="Arial" w:hAnsi="Arial" w:cs="Arial"/>
              </w:rPr>
            </w:pPr>
          </w:p>
        </w:tc>
      </w:tr>
      <w:tr w:rsidR="00F06AB9" w14:paraId="5C98E01F"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70673320"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422147F7"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11D29398"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5674DEEC" w14:textId="77777777" w:rsidR="00F06AB9" w:rsidRDefault="00F06AB9">
            <w:pPr>
              <w:ind w:left="-283" w:right="-432"/>
              <w:rPr>
                <w:rFonts w:ascii="Arial" w:eastAsia="Arial" w:hAnsi="Arial" w:cs="Arial"/>
              </w:rPr>
            </w:pPr>
          </w:p>
        </w:tc>
      </w:tr>
    </w:tbl>
    <w:p w14:paraId="6FDADDAD" w14:textId="77777777" w:rsidR="00F06AB9" w:rsidRDefault="00F06AB9" w:rsidP="00F06AB9">
      <w:pPr>
        <w:ind w:left="-283" w:right="-432"/>
        <w:rPr>
          <w:rFonts w:ascii="Arial" w:eastAsia="Arial" w:hAnsi="Arial" w:cs="Arial"/>
          <w:sz w:val="20"/>
          <w:szCs w:val="20"/>
        </w:rPr>
      </w:pPr>
    </w:p>
    <w:p w14:paraId="3A771C93" w14:textId="77777777" w:rsidR="00F06AB9" w:rsidRDefault="00F06AB9" w:rsidP="00F06AB9">
      <w:pPr>
        <w:ind w:left="-283" w:right="-432"/>
        <w:rPr>
          <w:rFonts w:ascii="Arial" w:eastAsia="Arial" w:hAnsi="Arial" w:cs="Arial"/>
        </w:rPr>
      </w:pPr>
      <w:r>
        <w:rPr>
          <w:rFonts w:ascii="Arial" w:eastAsia="Arial" w:hAnsi="Arial" w:cs="Arial"/>
        </w:rPr>
        <w:t>Il Consiglio delibera</w:t>
      </w:r>
    </w:p>
    <w:p w14:paraId="06900E72" w14:textId="77777777" w:rsidR="00F06AB9" w:rsidRDefault="00F06AB9" w:rsidP="00F06AB9">
      <w:pPr>
        <w:ind w:left="-283" w:right="-432"/>
        <w:rPr>
          <w:rFonts w:ascii="Arial" w:eastAsia="Arial" w:hAnsi="Arial" w:cs="Arial"/>
        </w:rPr>
      </w:pPr>
      <w:r>
        <w:rPr>
          <w:rFonts w:ascii="Arial" w:eastAsia="Arial" w:hAnsi="Arial" w:cs="Arial"/>
          <w:u w:val="single"/>
        </w:rPr>
        <w:t>all’unanimità dei voti espressi</w:t>
      </w:r>
      <w:r>
        <w:rPr>
          <w:rFonts w:ascii="Arial" w:eastAsia="Arial" w:hAnsi="Arial" w:cs="Arial"/>
          <w:u w:val="single"/>
        </w:rPr>
        <w:br/>
        <w:t xml:space="preserve">a </w:t>
      </w:r>
      <w:proofErr w:type="gramStart"/>
      <w:r>
        <w:rPr>
          <w:rFonts w:ascii="Arial" w:eastAsia="Arial" w:hAnsi="Arial" w:cs="Arial"/>
          <w:u w:val="single"/>
        </w:rPr>
        <w:t>maggioranza</w:t>
      </w:r>
      <w:r>
        <w:rPr>
          <w:rFonts w:ascii="Arial" w:eastAsia="Arial" w:hAnsi="Arial" w:cs="Arial"/>
        </w:rPr>
        <w:t>:  voti</w:t>
      </w:r>
      <w:proofErr w:type="gramEnd"/>
      <w:r>
        <w:rPr>
          <w:rFonts w:ascii="Arial" w:eastAsia="Arial" w:hAnsi="Arial" w:cs="Arial"/>
        </w:rPr>
        <w:t xml:space="preserve"> favorevoli</w:t>
      </w:r>
      <w:r>
        <w:rPr>
          <w:rFonts w:ascii="Arial" w:eastAsia="Arial" w:hAnsi="Arial" w:cs="Arial"/>
        </w:rPr>
        <w:tab/>
        <w:t xml:space="preserve">n. </w:t>
      </w:r>
      <w:r>
        <w:rPr>
          <w:rFonts w:ascii="Arial" w:eastAsia="Arial" w:hAnsi="Arial" w:cs="Arial"/>
        </w:rPr>
        <w:t> </w:t>
      </w:r>
      <w:r>
        <w:rPr>
          <w:rFonts w:ascii="Arial" w:eastAsia="Arial" w:hAnsi="Arial" w:cs="Arial"/>
        </w:rPr>
        <w:t> </w:t>
      </w:r>
      <w:r>
        <w:rPr>
          <w:rFonts w:ascii="Arial" w:eastAsia="Arial" w:hAnsi="Arial" w:cs="Arial"/>
        </w:rPr>
        <w:t xml:space="preserve">voti contrari n. </w:t>
      </w:r>
      <w:r>
        <w:rPr>
          <w:rFonts w:ascii="Arial" w:eastAsia="Arial" w:hAnsi="Arial" w:cs="Arial"/>
        </w:rPr>
        <w:t> </w:t>
      </w:r>
      <w:r>
        <w:rPr>
          <w:rFonts w:ascii="Arial" w:eastAsia="Arial" w:hAnsi="Arial" w:cs="Arial"/>
        </w:rPr>
        <w:t> </w:t>
      </w:r>
      <w:r>
        <w:rPr>
          <w:rFonts w:ascii="Arial" w:eastAsia="Arial" w:hAnsi="Arial" w:cs="Arial"/>
        </w:rPr>
        <w:t xml:space="preserve">astenuti n. </w:t>
      </w:r>
      <w:r>
        <w:rPr>
          <w:rFonts w:ascii="Arial" w:eastAsia="Arial" w:hAnsi="Arial" w:cs="Arial"/>
        </w:rPr>
        <w:t> </w:t>
      </w:r>
    </w:p>
    <w:p w14:paraId="5F86D320" w14:textId="77777777" w:rsidR="00F06AB9" w:rsidRDefault="00F06AB9" w:rsidP="00F06AB9">
      <w:pPr>
        <w:ind w:left="-283" w:right="-432"/>
        <w:rPr>
          <w:rFonts w:ascii="Arial" w:eastAsia="Arial" w:hAnsi="Arial" w:cs="Arial"/>
        </w:rPr>
      </w:pPr>
    </w:p>
    <w:p w14:paraId="525E56CE" w14:textId="77777777" w:rsidR="00F06AB9" w:rsidRDefault="00F06AB9" w:rsidP="00F06AB9">
      <w:pPr>
        <w:ind w:right="-432"/>
        <w:jc w:val="both"/>
        <w:rPr>
          <w:rFonts w:ascii="Arial" w:eastAsia="Arial" w:hAnsi="Arial" w:cs="Arial"/>
          <w:b/>
          <w:i/>
        </w:rPr>
      </w:pPr>
    </w:p>
    <w:p w14:paraId="0834F10F" w14:textId="77777777" w:rsidR="00F06AB9" w:rsidRDefault="00F06AB9" w:rsidP="00F06AB9">
      <w:pPr>
        <w:numPr>
          <w:ilvl w:val="0"/>
          <w:numId w:val="14"/>
        </w:numPr>
        <w:spacing w:after="0" w:line="240" w:lineRule="auto"/>
        <w:ind w:left="141" w:right="-432" w:hanging="425"/>
        <w:jc w:val="both"/>
        <w:rPr>
          <w:rFonts w:ascii="Times New Roman" w:hAnsi="Times New Roman"/>
          <w:i/>
        </w:rPr>
      </w:pPr>
      <w:r>
        <w:rPr>
          <w:rFonts w:ascii="Arial" w:eastAsia="Arial" w:hAnsi="Arial" w:cs="Arial"/>
          <w:b/>
          <w:i/>
        </w:rPr>
        <w:t xml:space="preserve">Definizione delle attività didattiche che si </w:t>
      </w:r>
      <w:proofErr w:type="gramStart"/>
      <w:r>
        <w:rPr>
          <w:rFonts w:ascii="Arial" w:eastAsia="Arial" w:hAnsi="Arial" w:cs="Arial"/>
          <w:b/>
          <w:i/>
        </w:rPr>
        <w:t>effettueranno  per</w:t>
      </w:r>
      <w:proofErr w:type="gramEnd"/>
      <w:r>
        <w:rPr>
          <w:rFonts w:ascii="Arial" w:eastAsia="Arial" w:hAnsi="Arial" w:cs="Arial"/>
          <w:b/>
          <w:i/>
        </w:rPr>
        <w:t xml:space="preserve"> il recupero delle ore non svolte con i ponti nei giorni nei giorni 12 gennaio 2026 (solo ITAS), 2 maggio 2026 e 1 giugno 2026 (solo ITIS);</w:t>
      </w:r>
    </w:p>
    <w:p w14:paraId="72108637" w14:textId="77777777" w:rsidR="00F06AB9" w:rsidRDefault="00F06AB9" w:rsidP="00F06AB9">
      <w:pPr>
        <w:ind w:left="720" w:right="-432"/>
        <w:jc w:val="both"/>
        <w:rPr>
          <w:rFonts w:ascii="Arial" w:eastAsia="Arial" w:hAnsi="Arial" w:cs="Arial"/>
          <w:b/>
          <w:i/>
        </w:rPr>
      </w:pPr>
    </w:p>
    <w:p w14:paraId="7EF9EDE7" w14:textId="77777777" w:rsidR="00F06AB9" w:rsidRDefault="00F06AB9" w:rsidP="00F06AB9">
      <w:pPr>
        <w:ind w:left="-283" w:right="-432"/>
        <w:rPr>
          <w:rFonts w:ascii="Arial" w:eastAsia="Arial" w:hAnsi="Arial" w:cs="Arial"/>
        </w:rPr>
      </w:pPr>
      <w:r>
        <w:rPr>
          <w:rFonts w:ascii="Arial" w:eastAsia="Arial" w:hAnsi="Arial" w:cs="Arial"/>
        </w:rPr>
        <w:lastRenderedPageBreak/>
        <w:t>Intervengono i seguenti Docenti:</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5528B5EC" w14:textId="77777777" w:rsidR="00F06AB9" w:rsidRDefault="00F06AB9" w:rsidP="00F06AB9">
      <w:pPr>
        <w:ind w:left="-283" w:right="-432"/>
        <w:rPr>
          <w:rFonts w:ascii="Arial" w:eastAsia="Arial" w:hAnsi="Arial" w:cs="Arial"/>
        </w:rPr>
      </w:pPr>
    </w:p>
    <w:p w14:paraId="15D7F415" w14:textId="77777777" w:rsidR="00F06AB9" w:rsidRDefault="00F06AB9" w:rsidP="00F06AB9">
      <w:pPr>
        <w:ind w:left="-283" w:right="-432"/>
        <w:rPr>
          <w:rFonts w:ascii="Arial" w:eastAsia="Arial" w:hAnsi="Arial" w:cs="Arial"/>
        </w:rPr>
      </w:pPr>
      <w:r>
        <w:rPr>
          <w:rFonts w:ascii="Arial" w:eastAsia="Arial" w:hAnsi="Arial" w:cs="Arial"/>
        </w:rPr>
        <w:t>Sulla base delle dichiarazioni fatte, il Consiglio di Classe delibera il seguente prospetto:</w:t>
      </w:r>
    </w:p>
    <w:tbl>
      <w:tblPr>
        <w:tblW w:w="9600" w:type="dxa"/>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2443"/>
        <w:gridCol w:w="2444"/>
        <w:gridCol w:w="2444"/>
      </w:tblGrid>
      <w:tr w:rsidR="00F06AB9" w14:paraId="7FCB5AC8" w14:textId="77777777" w:rsidTr="00F06AB9">
        <w:tc>
          <w:tcPr>
            <w:tcW w:w="2269" w:type="dxa"/>
            <w:tcBorders>
              <w:top w:val="single" w:sz="4" w:space="0" w:color="000000"/>
              <w:left w:val="single" w:sz="4" w:space="0" w:color="000000"/>
              <w:bottom w:val="single" w:sz="4" w:space="0" w:color="000000"/>
              <w:right w:val="single" w:sz="4" w:space="0" w:color="000000"/>
            </w:tcBorders>
            <w:hideMark/>
          </w:tcPr>
          <w:p w14:paraId="18BB78D6" w14:textId="77777777" w:rsidR="00F06AB9" w:rsidRDefault="00F06AB9">
            <w:pPr>
              <w:ind w:left="-283" w:right="-775" w:firstLine="467"/>
              <w:rPr>
                <w:rFonts w:ascii="Arial" w:eastAsia="Arial" w:hAnsi="Arial" w:cs="Arial"/>
              </w:rPr>
            </w:pPr>
            <w:r>
              <w:rPr>
                <w:rFonts w:ascii="Arial" w:eastAsia="Arial" w:hAnsi="Arial" w:cs="Arial"/>
              </w:rPr>
              <w:t>ATTIVITÁ’</w:t>
            </w:r>
          </w:p>
        </w:tc>
        <w:tc>
          <w:tcPr>
            <w:tcW w:w="2444" w:type="dxa"/>
            <w:tcBorders>
              <w:top w:val="single" w:sz="4" w:space="0" w:color="000000"/>
              <w:left w:val="single" w:sz="4" w:space="0" w:color="000000"/>
              <w:bottom w:val="single" w:sz="4" w:space="0" w:color="000000"/>
              <w:right w:val="single" w:sz="4" w:space="0" w:color="000000"/>
            </w:tcBorders>
            <w:hideMark/>
          </w:tcPr>
          <w:p w14:paraId="6B176DDA" w14:textId="77777777" w:rsidR="00F06AB9" w:rsidRDefault="00F06AB9">
            <w:pPr>
              <w:ind w:left="183" w:right="-432"/>
              <w:rPr>
                <w:rFonts w:ascii="Arial" w:eastAsia="Arial" w:hAnsi="Arial" w:cs="Arial"/>
              </w:rPr>
            </w:pPr>
            <w:r>
              <w:rPr>
                <w:rFonts w:ascii="Arial" w:eastAsia="Arial" w:hAnsi="Arial" w:cs="Arial"/>
              </w:rPr>
              <w:t>Ore previste</w:t>
            </w:r>
          </w:p>
        </w:tc>
        <w:tc>
          <w:tcPr>
            <w:tcW w:w="2445" w:type="dxa"/>
            <w:tcBorders>
              <w:top w:val="single" w:sz="4" w:space="0" w:color="000000"/>
              <w:left w:val="single" w:sz="4" w:space="0" w:color="000000"/>
              <w:bottom w:val="single" w:sz="4" w:space="0" w:color="000000"/>
              <w:right w:val="single" w:sz="4" w:space="0" w:color="000000"/>
            </w:tcBorders>
            <w:hideMark/>
          </w:tcPr>
          <w:p w14:paraId="7CDE224D" w14:textId="77777777" w:rsidR="00F06AB9" w:rsidRDefault="00F06AB9">
            <w:pPr>
              <w:ind w:left="149" w:right="-432"/>
              <w:rPr>
                <w:rFonts w:ascii="Arial" w:eastAsia="Arial" w:hAnsi="Arial" w:cs="Arial"/>
              </w:rPr>
            </w:pPr>
            <w:r>
              <w:rPr>
                <w:rFonts w:ascii="Arial" w:eastAsia="Arial" w:hAnsi="Arial" w:cs="Arial"/>
              </w:rPr>
              <w:t>Docente referente</w:t>
            </w:r>
          </w:p>
        </w:tc>
        <w:tc>
          <w:tcPr>
            <w:tcW w:w="2445" w:type="dxa"/>
            <w:tcBorders>
              <w:top w:val="single" w:sz="4" w:space="0" w:color="000000"/>
              <w:left w:val="single" w:sz="4" w:space="0" w:color="000000"/>
              <w:bottom w:val="single" w:sz="4" w:space="0" w:color="000000"/>
              <w:right w:val="single" w:sz="4" w:space="0" w:color="000000"/>
            </w:tcBorders>
            <w:hideMark/>
          </w:tcPr>
          <w:p w14:paraId="70D6E991" w14:textId="77777777" w:rsidR="00F06AB9" w:rsidRDefault="00F06AB9">
            <w:pPr>
              <w:ind w:left="114" w:right="-432"/>
              <w:rPr>
                <w:rFonts w:ascii="Arial" w:eastAsia="Arial" w:hAnsi="Arial" w:cs="Arial"/>
              </w:rPr>
            </w:pPr>
            <w:r>
              <w:rPr>
                <w:rFonts w:ascii="Arial" w:eastAsia="Arial" w:hAnsi="Arial" w:cs="Arial"/>
              </w:rPr>
              <w:t>Docenti coinvolti</w:t>
            </w:r>
          </w:p>
        </w:tc>
      </w:tr>
      <w:tr w:rsidR="00F06AB9" w14:paraId="21C415FC"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37669548"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7579B0E9"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5884DEF7"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7C6AA18A" w14:textId="77777777" w:rsidR="00F06AB9" w:rsidRDefault="00F06AB9">
            <w:pPr>
              <w:ind w:left="-283" w:right="-432"/>
              <w:rPr>
                <w:rFonts w:ascii="Arial" w:eastAsia="Arial" w:hAnsi="Arial" w:cs="Arial"/>
              </w:rPr>
            </w:pPr>
          </w:p>
        </w:tc>
      </w:tr>
      <w:tr w:rsidR="00F06AB9" w14:paraId="4A3821AD"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7A8C18EB"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6BA4EE4C"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3156CE6C"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6A39E5F7" w14:textId="77777777" w:rsidR="00F06AB9" w:rsidRDefault="00F06AB9">
            <w:pPr>
              <w:ind w:left="-283" w:right="-432"/>
              <w:rPr>
                <w:rFonts w:ascii="Arial" w:eastAsia="Arial" w:hAnsi="Arial" w:cs="Arial"/>
              </w:rPr>
            </w:pPr>
          </w:p>
        </w:tc>
      </w:tr>
      <w:tr w:rsidR="00F06AB9" w14:paraId="550D4F4F"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6670C7BB"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0FAB41A1"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38017828"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2B6B78FD" w14:textId="77777777" w:rsidR="00F06AB9" w:rsidRDefault="00F06AB9">
            <w:pPr>
              <w:ind w:left="-283" w:right="-432"/>
              <w:rPr>
                <w:rFonts w:ascii="Arial" w:eastAsia="Arial" w:hAnsi="Arial" w:cs="Arial"/>
              </w:rPr>
            </w:pPr>
          </w:p>
        </w:tc>
      </w:tr>
      <w:tr w:rsidR="00F06AB9" w14:paraId="0291ED54" w14:textId="77777777" w:rsidTr="00F06AB9">
        <w:tc>
          <w:tcPr>
            <w:tcW w:w="2269" w:type="dxa"/>
            <w:tcBorders>
              <w:top w:val="single" w:sz="4" w:space="0" w:color="000000"/>
              <w:left w:val="single" w:sz="4" w:space="0" w:color="000000"/>
              <w:bottom w:val="single" w:sz="4" w:space="0" w:color="000000"/>
              <w:right w:val="single" w:sz="4" w:space="0" w:color="000000"/>
            </w:tcBorders>
          </w:tcPr>
          <w:p w14:paraId="7AA87BE3" w14:textId="77777777" w:rsidR="00F06AB9" w:rsidRDefault="00F06AB9">
            <w:pPr>
              <w:ind w:left="-283" w:right="-432"/>
              <w:rPr>
                <w:rFonts w:ascii="Arial" w:eastAsia="Arial" w:hAnsi="Arial" w:cs="Arial"/>
              </w:rPr>
            </w:pPr>
          </w:p>
        </w:tc>
        <w:tc>
          <w:tcPr>
            <w:tcW w:w="2444" w:type="dxa"/>
            <w:tcBorders>
              <w:top w:val="single" w:sz="4" w:space="0" w:color="000000"/>
              <w:left w:val="single" w:sz="4" w:space="0" w:color="000000"/>
              <w:bottom w:val="single" w:sz="4" w:space="0" w:color="000000"/>
              <w:right w:val="single" w:sz="4" w:space="0" w:color="000000"/>
            </w:tcBorders>
          </w:tcPr>
          <w:p w14:paraId="2CA5ACC6"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6AE204C3" w14:textId="77777777" w:rsidR="00F06AB9" w:rsidRDefault="00F06AB9">
            <w:pPr>
              <w:ind w:left="-283" w:right="-432"/>
              <w:rPr>
                <w:rFonts w:ascii="Arial" w:eastAsia="Arial" w:hAnsi="Arial" w:cs="Arial"/>
              </w:rPr>
            </w:pPr>
          </w:p>
        </w:tc>
        <w:tc>
          <w:tcPr>
            <w:tcW w:w="2445" w:type="dxa"/>
            <w:tcBorders>
              <w:top w:val="single" w:sz="4" w:space="0" w:color="000000"/>
              <w:left w:val="single" w:sz="4" w:space="0" w:color="000000"/>
              <w:bottom w:val="single" w:sz="4" w:space="0" w:color="000000"/>
              <w:right w:val="single" w:sz="4" w:space="0" w:color="000000"/>
            </w:tcBorders>
          </w:tcPr>
          <w:p w14:paraId="7BDDAF10" w14:textId="77777777" w:rsidR="00F06AB9" w:rsidRDefault="00F06AB9">
            <w:pPr>
              <w:ind w:left="-283" w:right="-432"/>
              <w:rPr>
                <w:rFonts w:ascii="Arial" w:eastAsia="Arial" w:hAnsi="Arial" w:cs="Arial"/>
              </w:rPr>
            </w:pPr>
          </w:p>
        </w:tc>
      </w:tr>
    </w:tbl>
    <w:p w14:paraId="334A7460" w14:textId="77777777" w:rsidR="00F06AB9" w:rsidRDefault="00F06AB9" w:rsidP="00F06AB9">
      <w:pPr>
        <w:ind w:left="-283" w:right="-432"/>
        <w:rPr>
          <w:rFonts w:ascii="Arial" w:eastAsia="Arial" w:hAnsi="Arial" w:cs="Arial"/>
          <w:sz w:val="20"/>
          <w:szCs w:val="20"/>
        </w:rPr>
      </w:pPr>
    </w:p>
    <w:p w14:paraId="4A5F5DF2" w14:textId="77777777" w:rsidR="00F06AB9" w:rsidRDefault="00F06AB9" w:rsidP="00F06AB9">
      <w:pPr>
        <w:ind w:left="-283" w:right="-432"/>
        <w:rPr>
          <w:rFonts w:ascii="Arial" w:eastAsia="Arial" w:hAnsi="Arial" w:cs="Arial"/>
        </w:rPr>
      </w:pPr>
      <w:r>
        <w:rPr>
          <w:rFonts w:ascii="Arial" w:eastAsia="Arial" w:hAnsi="Arial" w:cs="Arial"/>
        </w:rPr>
        <w:t>Il Consiglio delibera</w:t>
      </w:r>
    </w:p>
    <w:p w14:paraId="47A3D9F1" w14:textId="77777777" w:rsidR="00F06AB9" w:rsidRDefault="00F06AB9" w:rsidP="00F06AB9">
      <w:pPr>
        <w:ind w:left="-283" w:right="-432"/>
        <w:rPr>
          <w:rFonts w:ascii="Arial" w:eastAsia="Arial" w:hAnsi="Arial" w:cs="Arial"/>
        </w:rPr>
      </w:pPr>
      <w:r>
        <w:rPr>
          <w:rFonts w:ascii="Arial" w:eastAsia="Arial" w:hAnsi="Arial" w:cs="Arial"/>
          <w:u w:val="single"/>
        </w:rPr>
        <w:t>all’unanimità dei voti espressi</w:t>
      </w:r>
      <w:r>
        <w:rPr>
          <w:rFonts w:ascii="Arial" w:eastAsia="Arial" w:hAnsi="Arial" w:cs="Arial"/>
          <w:u w:val="single"/>
        </w:rPr>
        <w:br/>
        <w:t xml:space="preserve">a </w:t>
      </w:r>
      <w:proofErr w:type="gramStart"/>
      <w:r>
        <w:rPr>
          <w:rFonts w:ascii="Arial" w:eastAsia="Arial" w:hAnsi="Arial" w:cs="Arial"/>
          <w:u w:val="single"/>
        </w:rPr>
        <w:t>maggioranza</w:t>
      </w:r>
      <w:r>
        <w:rPr>
          <w:rFonts w:ascii="Arial" w:eastAsia="Arial" w:hAnsi="Arial" w:cs="Arial"/>
        </w:rPr>
        <w:t>:  voti</w:t>
      </w:r>
      <w:proofErr w:type="gramEnd"/>
      <w:r>
        <w:rPr>
          <w:rFonts w:ascii="Arial" w:eastAsia="Arial" w:hAnsi="Arial" w:cs="Arial"/>
        </w:rPr>
        <w:t xml:space="preserve"> favorevoli</w:t>
      </w:r>
      <w:r>
        <w:rPr>
          <w:rFonts w:ascii="Arial" w:eastAsia="Arial" w:hAnsi="Arial" w:cs="Arial"/>
        </w:rPr>
        <w:tab/>
        <w:t xml:space="preserve">n. </w:t>
      </w:r>
      <w:r>
        <w:rPr>
          <w:rFonts w:ascii="Arial" w:eastAsia="Arial" w:hAnsi="Arial" w:cs="Arial"/>
        </w:rPr>
        <w:t> </w:t>
      </w:r>
      <w:r>
        <w:rPr>
          <w:rFonts w:ascii="Arial" w:eastAsia="Arial" w:hAnsi="Arial" w:cs="Arial"/>
        </w:rPr>
        <w:t> </w:t>
      </w:r>
      <w:r>
        <w:rPr>
          <w:rFonts w:ascii="Arial" w:eastAsia="Arial" w:hAnsi="Arial" w:cs="Arial"/>
        </w:rPr>
        <w:t xml:space="preserve">voti contrari n. </w:t>
      </w:r>
      <w:r>
        <w:rPr>
          <w:rFonts w:ascii="Arial" w:eastAsia="Arial" w:hAnsi="Arial" w:cs="Arial"/>
        </w:rPr>
        <w:t> </w:t>
      </w:r>
      <w:r>
        <w:rPr>
          <w:rFonts w:ascii="Arial" w:eastAsia="Arial" w:hAnsi="Arial" w:cs="Arial"/>
        </w:rPr>
        <w:t> </w:t>
      </w:r>
      <w:r>
        <w:rPr>
          <w:rFonts w:ascii="Arial" w:eastAsia="Arial" w:hAnsi="Arial" w:cs="Arial"/>
        </w:rPr>
        <w:t xml:space="preserve">astenuti n. </w:t>
      </w:r>
      <w:r>
        <w:rPr>
          <w:rFonts w:ascii="Arial" w:eastAsia="Arial" w:hAnsi="Arial" w:cs="Arial"/>
        </w:rPr>
        <w:t> </w:t>
      </w:r>
    </w:p>
    <w:p w14:paraId="73ECC1E6" w14:textId="77777777" w:rsidR="00F06AB9" w:rsidRDefault="00F06AB9" w:rsidP="00F06AB9">
      <w:pPr>
        <w:ind w:left="-283" w:right="-432"/>
        <w:rPr>
          <w:rFonts w:ascii="Arial" w:eastAsia="Arial" w:hAnsi="Arial" w:cs="Arial"/>
          <w:color w:val="000000"/>
        </w:rPr>
      </w:pPr>
      <w:r>
        <w:rPr>
          <w:rFonts w:ascii="Arial" w:eastAsia="Arial" w:hAnsi="Arial" w:cs="Arial"/>
          <w:color w:val="000000"/>
        </w:rPr>
        <w:t xml:space="preserve">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5CD77C1B" w14:textId="77777777" w:rsidR="00F06AB9" w:rsidRDefault="00F06AB9" w:rsidP="00F06AB9">
      <w:pPr>
        <w:ind w:left="-283" w:right="-432"/>
        <w:jc w:val="both"/>
        <w:rPr>
          <w:rFonts w:ascii="Arial" w:eastAsia="Arial" w:hAnsi="Arial" w:cs="Arial"/>
          <w:color w:val="000000"/>
        </w:rPr>
      </w:pPr>
    </w:p>
    <w:p w14:paraId="51C0F2D9" w14:textId="77777777" w:rsidR="00F06AB9" w:rsidRDefault="00F06AB9" w:rsidP="00F06AB9">
      <w:pPr>
        <w:numPr>
          <w:ilvl w:val="0"/>
          <w:numId w:val="14"/>
        </w:numPr>
        <w:spacing w:after="0" w:line="240" w:lineRule="auto"/>
        <w:ind w:left="141" w:right="-432" w:hanging="425"/>
        <w:rPr>
          <w:rFonts w:ascii="Times New Roman" w:hAnsi="Times New Roman"/>
          <w:i/>
        </w:rPr>
      </w:pPr>
      <w:r>
        <w:rPr>
          <w:rFonts w:ascii="Arial" w:eastAsia="Arial" w:hAnsi="Arial" w:cs="Arial"/>
          <w:b/>
          <w:i/>
        </w:rPr>
        <w:t xml:space="preserve">Approvazione P.E.I. alunni disabili (eventuale intervento personale OSEA, se previsto); </w:t>
      </w:r>
    </w:p>
    <w:p w14:paraId="72313CE8" w14:textId="77777777" w:rsidR="00F06AB9" w:rsidRDefault="00F06AB9" w:rsidP="00F06AB9">
      <w:pPr>
        <w:ind w:right="-432"/>
        <w:rPr>
          <w:rFonts w:ascii="Arial" w:eastAsia="Arial" w:hAnsi="Arial" w:cs="Arial"/>
          <w:b/>
          <w:i/>
        </w:rPr>
      </w:pPr>
    </w:p>
    <w:p w14:paraId="65FA7475" w14:textId="77777777" w:rsidR="00F06AB9" w:rsidRDefault="00F06AB9" w:rsidP="00F06AB9">
      <w:pPr>
        <w:ind w:left="-283" w:right="-432"/>
        <w:rPr>
          <w:rFonts w:ascii="Arial" w:eastAsia="Arial" w:hAnsi="Arial" w:cs="Arial"/>
          <w:color w:val="000000"/>
        </w:rPr>
      </w:pPr>
      <w:r>
        <w:rPr>
          <w:rFonts w:ascii="Arial" w:eastAsia="Arial" w:hAnsi="Arial" w:cs="Arial"/>
          <w:color w:val="000000"/>
        </w:rPr>
        <w:t xml:space="preserve">Il Docente di sostegno illustra il Piano Educativo Individuale dell’alunno.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5452A729" w14:textId="77777777" w:rsidR="00F06AB9" w:rsidRDefault="00F06AB9" w:rsidP="00F06AB9">
      <w:pPr>
        <w:ind w:left="-283" w:right="-432"/>
        <w:rPr>
          <w:rFonts w:ascii="Arial" w:eastAsia="Arial" w:hAnsi="Arial" w:cs="Arial"/>
          <w:color w:val="000000"/>
        </w:rPr>
      </w:pPr>
    </w:p>
    <w:p w14:paraId="01E3B700" w14:textId="77777777" w:rsidR="00F06AB9" w:rsidRDefault="00F06AB9" w:rsidP="00F06AB9">
      <w:pPr>
        <w:numPr>
          <w:ilvl w:val="0"/>
          <w:numId w:val="30"/>
        </w:numPr>
        <w:spacing w:after="0" w:line="240" w:lineRule="auto"/>
        <w:ind w:left="283" w:right="-432"/>
        <w:rPr>
          <w:rFonts w:ascii="Arial" w:eastAsia="Arial" w:hAnsi="Arial" w:cs="Arial"/>
          <w:color w:val="000000"/>
        </w:rPr>
      </w:pPr>
      <w:r>
        <w:rPr>
          <w:rFonts w:ascii="Arial" w:eastAsia="Arial" w:hAnsi="Arial" w:cs="Arial"/>
          <w:color w:val="000000"/>
        </w:rPr>
        <w:t xml:space="preserve">Indicare i giorni e le ore di frequenza dell’alunno; </w:t>
      </w:r>
    </w:p>
    <w:p w14:paraId="17F02C15" w14:textId="77777777" w:rsidR="00F06AB9" w:rsidRDefault="00F06AB9" w:rsidP="00F06AB9">
      <w:pPr>
        <w:numPr>
          <w:ilvl w:val="0"/>
          <w:numId w:val="30"/>
        </w:numPr>
        <w:spacing w:after="0" w:line="240" w:lineRule="auto"/>
        <w:ind w:left="283" w:right="-432"/>
        <w:rPr>
          <w:rFonts w:ascii="Arial" w:eastAsia="Arial" w:hAnsi="Arial" w:cs="Arial"/>
          <w:color w:val="000000"/>
        </w:rPr>
      </w:pPr>
      <w:r>
        <w:rPr>
          <w:rFonts w:ascii="Arial" w:eastAsia="Arial" w:hAnsi="Arial" w:cs="Arial"/>
          <w:color w:val="000000"/>
        </w:rPr>
        <w:t>Indicare la presenza in aula o fuori aula del docente di sostegno o dell’educatore;</w:t>
      </w:r>
    </w:p>
    <w:p w14:paraId="73D7D421" w14:textId="77777777" w:rsidR="00F06AB9" w:rsidRDefault="00F06AB9" w:rsidP="00F06AB9">
      <w:pPr>
        <w:numPr>
          <w:ilvl w:val="0"/>
          <w:numId w:val="30"/>
        </w:numPr>
        <w:spacing w:after="0" w:line="240" w:lineRule="auto"/>
        <w:ind w:left="283" w:right="-432"/>
        <w:rPr>
          <w:rFonts w:ascii="Arial" w:eastAsia="Arial" w:hAnsi="Arial" w:cs="Arial"/>
          <w:color w:val="000000"/>
        </w:rPr>
      </w:pPr>
      <w:r>
        <w:rPr>
          <w:rFonts w:ascii="Arial" w:eastAsia="Arial" w:hAnsi="Arial" w:cs="Arial"/>
          <w:color w:val="000000"/>
        </w:rPr>
        <w:t>Indicare i giorni di frequenza dei progetti di alternanza scuola lavoro;</w:t>
      </w:r>
    </w:p>
    <w:p w14:paraId="39F1F72A" w14:textId="77777777" w:rsidR="00F06AB9" w:rsidRDefault="00F06AB9" w:rsidP="00F06AB9">
      <w:pPr>
        <w:numPr>
          <w:ilvl w:val="0"/>
          <w:numId w:val="30"/>
        </w:numPr>
        <w:spacing w:after="0" w:line="240" w:lineRule="auto"/>
        <w:ind w:left="283" w:right="-432"/>
        <w:rPr>
          <w:rFonts w:ascii="Arial" w:eastAsia="Arial" w:hAnsi="Arial" w:cs="Arial"/>
          <w:color w:val="000000"/>
        </w:rPr>
      </w:pPr>
      <w:r>
        <w:rPr>
          <w:rFonts w:ascii="Arial" w:eastAsia="Arial" w:hAnsi="Arial" w:cs="Arial"/>
          <w:color w:val="000000"/>
        </w:rPr>
        <w:t>Indicare l’autonomia dello studente nelle uscite didattiche fuori sede e nei viaggi di istruzione di più giorni;</w:t>
      </w:r>
    </w:p>
    <w:p w14:paraId="12A3E5CB" w14:textId="77777777" w:rsidR="00F06AB9" w:rsidRDefault="00F06AB9" w:rsidP="00F06AB9">
      <w:pPr>
        <w:numPr>
          <w:ilvl w:val="0"/>
          <w:numId w:val="30"/>
        </w:numPr>
        <w:spacing w:after="0" w:line="240" w:lineRule="auto"/>
        <w:ind w:left="283" w:right="-432"/>
        <w:rPr>
          <w:rFonts w:ascii="Arial" w:eastAsia="Arial" w:hAnsi="Arial" w:cs="Arial"/>
          <w:b/>
        </w:rPr>
      </w:pPr>
      <w:r>
        <w:rPr>
          <w:rFonts w:ascii="Arial" w:eastAsia="Arial" w:hAnsi="Arial" w:cs="Arial"/>
          <w:b/>
        </w:rPr>
        <w:t>Per gli alunni di quinta progettare le attività propedeutiche all’inserimento nel mondo del lavoro dell’allievo/a sentito il parere dell’equipe.</w:t>
      </w:r>
    </w:p>
    <w:p w14:paraId="34B366ED" w14:textId="77777777" w:rsidR="00F06AB9" w:rsidRDefault="00F06AB9" w:rsidP="00F06AB9">
      <w:pPr>
        <w:ind w:left="-283" w:right="-432"/>
        <w:rPr>
          <w:rFonts w:ascii="Arial" w:eastAsia="Arial" w:hAnsi="Arial" w:cs="Arial"/>
          <w:u w:val="single"/>
        </w:rPr>
      </w:pPr>
    </w:p>
    <w:p w14:paraId="61806531" w14:textId="77777777" w:rsidR="00F06AB9" w:rsidRDefault="00F06AB9" w:rsidP="00F06AB9">
      <w:pPr>
        <w:ind w:left="-283" w:right="-432"/>
        <w:rPr>
          <w:rFonts w:ascii="Arial" w:eastAsia="Arial" w:hAnsi="Arial" w:cs="Arial"/>
          <w:color w:val="000000"/>
        </w:rPr>
      </w:pPr>
      <w:r>
        <w:rPr>
          <w:rFonts w:ascii="Arial" w:eastAsia="Arial" w:hAnsi="Arial" w:cs="Arial"/>
          <w:color w:val="000000"/>
        </w:rPr>
        <w:t xml:space="preserve">Intervengono i seguenti Docenti: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15B6F380" w14:textId="77777777" w:rsidR="00F06AB9" w:rsidRDefault="00F06AB9" w:rsidP="00F06AB9">
      <w:pPr>
        <w:ind w:left="-283" w:right="-432"/>
        <w:rPr>
          <w:rFonts w:ascii="Arial" w:eastAsia="Arial" w:hAnsi="Arial" w:cs="Arial"/>
          <w:color w:val="000000"/>
        </w:rPr>
      </w:pPr>
    </w:p>
    <w:p w14:paraId="26A84227" w14:textId="77777777" w:rsidR="00F06AB9" w:rsidRDefault="00F06AB9" w:rsidP="00F06AB9">
      <w:pPr>
        <w:ind w:left="-283" w:right="-432"/>
        <w:rPr>
          <w:rFonts w:ascii="Arial" w:eastAsia="Arial" w:hAnsi="Arial" w:cs="Arial"/>
          <w:color w:val="000000"/>
        </w:rPr>
      </w:pPr>
      <w:r>
        <w:rPr>
          <w:rFonts w:ascii="Arial" w:eastAsia="Arial" w:hAnsi="Arial" w:cs="Arial"/>
          <w:color w:val="000000"/>
        </w:rPr>
        <w:t>Il Consiglio delibera</w:t>
      </w:r>
    </w:p>
    <w:p w14:paraId="1FFEA50A" w14:textId="77777777" w:rsidR="00F06AB9" w:rsidRDefault="00F06AB9" w:rsidP="00F06AB9">
      <w:pPr>
        <w:tabs>
          <w:tab w:val="left" w:pos="1134"/>
        </w:tabs>
        <w:ind w:left="-283" w:right="-432"/>
        <w:rPr>
          <w:rFonts w:ascii="Arial" w:eastAsia="Arial" w:hAnsi="Arial" w:cs="Arial"/>
          <w:color w:val="000000"/>
        </w:rPr>
      </w:pPr>
      <w:r>
        <w:rPr>
          <w:rFonts w:ascii="Arial" w:eastAsia="Arial" w:hAnsi="Arial" w:cs="Arial"/>
        </w:rPr>
        <w:tab/>
      </w:r>
      <w:r>
        <w:rPr>
          <w:rFonts w:ascii="Arial" w:eastAsia="Arial" w:hAnsi="Arial" w:cs="Arial"/>
          <w:u w:val="single"/>
        </w:rPr>
        <w:t>all’unanimità dei voti espressi</w:t>
      </w:r>
      <w:r>
        <w:rPr>
          <w:rFonts w:ascii="Arial" w:eastAsia="Arial" w:hAnsi="Arial" w:cs="Arial"/>
          <w:u w:val="single"/>
        </w:rPr>
        <w:br/>
      </w:r>
      <w:r>
        <w:rPr>
          <w:rFonts w:ascii="Arial" w:eastAsia="Arial" w:hAnsi="Arial" w:cs="Arial"/>
        </w:rPr>
        <w:tab/>
      </w:r>
      <w:r>
        <w:rPr>
          <w:rFonts w:ascii="Arial" w:eastAsia="Arial" w:hAnsi="Arial" w:cs="Arial"/>
          <w:u w:val="single"/>
        </w:rPr>
        <w:t>a maggioranza</w:t>
      </w:r>
      <w:r>
        <w:rPr>
          <w:rFonts w:ascii="Arial" w:eastAsia="Arial" w:hAnsi="Arial" w:cs="Arial"/>
        </w:rPr>
        <w:t>: voti favorevoli</w:t>
      </w:r>
      <w:r>
        <w:rPr>
          <w:rFonts w:ascii="Arial" w:eastAsia="Arial" w:hAnsi="Arial" w:cs="Arial"/>
        </w:rPr>
        <w:tab/>
        <w:t xml:space="preserve">n. </w:t>
      </w:r>
      <w:r>
        <w:rPr>
          <w:rFonts w:ascii="Arial" w:eastAsia="Arial" w:hAnsi="Arial" w:cs="Arial"/>
        </w:rPr>
        <w:t> </w:t>
      </w:r>
      <w:r>
        <w:rPr>
          <w:rFonts w:ascii="Arial" w:eastAsia="Arial" w:hAnsi="Arial" w:cs="Arial"/>
        </w:rPr>
        <w:t> </w:t>
      </w:r>
      <w:r>
        <w:rPr>
          <w:rFonts w:ascii="Arial" w:eastAsia="Arial" w:hAnsi="Arial" w:cs="Arial"/>
        </w:rPr>
        <w:t xml:space="preserve">voti contrari n. </w:t>
      </w:r>
      <w:r>
        <w:rPr>
          <w:rFonts w:ascii="Arial" w:eastAsia="Arial" w:hAnsi="Arial" w:cs="Arial"/>
        </w:rPr>
        <w:t> </w:t>
      </w:r>
      <w:r>
        <w:rPr>
          <w:rFonts w:ascii="Arial" w:eastAsia="Arial" w:hAnsi="Arial" w:cs="Arial"/>
        </w:rPr>
        <w:t> </w:t>
      </w:r>
      <w:r>
        <w:rPr>
          <w:rFonts w:ascii="Arial" w:eastAsia="Arial" w:hAnsi="Arial" w:cs="Arial"/>
        </w:rPr>
        <w:t xml:space="preserve">astenuti n. </w:t>
      </w:r>
      <w:r>
        <w:rPr>
          <w:rFonts w:ascii="Arial" w:eastAsia="Arial" w:hAnsi="Arial" w:cs="Arial"/>
        </w:rPr>
        <w:t> </w:t>
      </w:r>
    </w:p>
    <w:p w14:paraId="070E466E" w14:textId="77777777" w:rsidR="00F06AB9" w:rsidRDefault="00F06AB9" w:rsidP="00F06AB9">
      <w:pPr>
        <w:ind w:left="-283" w:right="-432"/>
        <w:rPr>
          <w:rFonts w:ascii="Arial" w:eastAsia="Arial" w:hAnsi="Arial" w:cs="Arial"/>
          <w:color w:val="000000"/>
        </w:rPr>
      </w:pPr>
    </w:p>
    <w:p w14:paraId="49B09C9D" w14:textId="77777777" w:rsidR="00F06AB9" w:rsidRDefault="00F06AB9" w:rsidP="00F06AB9">
      <w:pPr>
        <w:ind w:left="-283" w:right="-432"/>
        <w:rPr>
          <w:rFonts w:ascii="Arial" w:eastAsia="Arial" w:hAnsi="Arial" w:cs="Arial"/>
          <w:color w:val="000000"/>
        </w:rPr>
      </w:pPr>
      <w:r>
        <w:rPr>
          <w:rFonts w:ascii="Arial" w:eastAsia="Arial" w:hAnsi="Arial" w:cs="Arial"/>
          <w:color w:val="000000"/>
        </w:rPr>
        <w:t>il P.E.I. dell’alunno e/o degli alunni suindicati.</w:t>
      </w:r>
    </w:p>
    <w:p w14:paraId="177504C9" w14:textId="77777777" w:rsidR="00F06AB9" w:rsidRDefault="00F06AB9" w:rsidP="00F06AB9">
      <w:pPr>
        <w:ind w:left="-283" w:right="-432"/>
        <w:rPr>
          <w:rFonts w:ascii="Arial" w:eastAsia="Arial" w:hAnsi="Arial" w:cs="Arial"/>
          <w:color w:val="000000"/>
        </w:rPr>
      </w:pPr>
    </w:p>
    <w:p w14:paraId="7F454D03" w14:textId="77777777" w:rsidR="00F06AB9" w:rsidRDefault="00F06AB9" w:rsidP="00F06AB9">
      <w:pPr>
        <w:ind w:left="-283" w:right="-432"/>
        <w:jc w:val="both"/>
        <w:rPr>
          <w:rFonts w:ascii="Arial" w:eastAsia="Arial" w:hAnsi="Arial" w:cs="Arial"/>
          <w:color w:val="000000"/>
        </w:rPr>
      </w:pPr>
    </w:p>
    <w:p w14:paraId="20A85C8F" w14:textId="77777777" w:rsidR="00F06AB9" w:rsidRDefault="00F06AB9" w:rsidP="00F06AB9">
      <w:pPr>
        <w:numPr>
          <w:ilvl w:val="0"/>
          <w:numId w:val="14"/>
        </w:numPr>
        <w:spacing w:after="0" w:line="240" w:lineRule="auto"/>
        <w:ind w:left="-283" w:right="-432" w:firstLine="0"/>
        <w:jc w:val="both"/>
        <w:rPr>
          <w:rFonts w:ascii="Arial" w:eastAsia="Arial" w:hAnsi="Arial" w:cs="Arial"/>
          <w:b/>
        </w:rPr>
      </w:pPr>
      <w:r>
        <w:rPr>
          <w:rFonts w:ascii="Arial" w:eastAsia="Arial" w:hAnsi="Arial" w:cs="Arial"/>
          <w:b/>
          <w:i/>
        </w:rPr>
        <w:t xml:space="preserve">Approvazione </w:t>
      </w:r>
      <w:proofErr w:type="spellStart"/>
      <w:r>
        <w:rPr>
          <w:rFonts w:ascii="Arial" w:eastAsia="Arial" w:hAnsi="Arial" w:cs="Arial"/>
          <w:b/>
          <w:i/>
        </w:rPr>
        <w:t>P.d.P</w:t>
      </w:r>
      <w:proofErr w:type="spellEnd"/>
      <w:r>
        <w:rPr>
          <w:rFonts w:ascii="Arial" w:eastAsia="Arial" w:hAnsi="Arial" w:cs="Arial"/>
          <w:b/>
          <w:i/>
        </w:rPr>
        <w:t>. per alunni BES / DSA/istruzione domiciliare - PFP atleti di alto livello;</w:t>
      </w:r>
    </w:p>
    <w:p w14:paraId="75F3A626" w14:textId="77777777" w:rsidR="00F06AB9" w:rsidRDefault="00F06AB9" w:rsidP="00F06AB9">
      <w:pPr>
        <w:rPr>
          <w:rFonts w:ascii="Arial" w:eastAsia="Arial" w:hAnsi="Arial" w:cs="Arial"/>
          <w:highlight w:val="green"/>
        </w:rPr>
      </w:pPr>
    </w:p>
    <w:p w14:paraId="1F39F598" w14:textId="77777777" w:rsidR="00F06AB9" w:rsidRDefault="00F06AB9" w:rsidP="00F06AB9">
      <w:pPr>
        <w:ind w:left="-283" w:right="-432"/>
        <w:rPr>
          <w:rFonts w:ascii="Arial" w:eastAsia="Arial" w:hAnsi="Arial" w:cs="Arial"/>
        </w:rPr>
      </w:pPr>
      <w:r>
        <w:rPr>
          <w:rFonts w:ascii="Arial" w:eastAsia="Arial" w:hAnsi="Arial" w:cs="Arial"/>
          <w:color w:val="000000"/>
        </w:rPr>
        <w:t>Si verifica che i</w:t>
      </w:r>
      <w:r>
        <w:rPr>
          <w:rFonts w:ascii="Arial" w:eastAsia="Arial" w:hAnsi="Arial" w:cs="Arial"/>
        </w:rPr>
        <w:t xml:space="preserve"> PDP degli studenti BES/DSA della classe </w:t>
      </w:r>
      <w:r>
        <w:rPr>
          <w:rFonts w:ascii="Arial" w:eastAsia="Arial" w:hAnsi="Arial" w:cs="Arial"/>
          <w:color w:val="000000"/>
        </w:rPr>
        <w:t>siano stat</w:t>
      </w:r>
      <w:r>
        <w:rPr>
          <w:rFonts w:ascii="Arial" w:eastAsia="Arial" w:hAnsi="Arial" w:cs="Arial"/>
        </w:rPr>
        <w:t>i</w:t>
      </w:r>
      <w:r>
        <w:rPr>
          <w:rFonts w:ascii="Arial" w:eastAsia="Arial" w:hAnsi="Arial" w:cs="Arial"/>
          <w:color w:val="000000"/>
        </w:rPr>
        <w:t xml:space="preserve"> firmat</w:t>
      </w:r>
      <w:r>
        <w:rPr>
          <w:rFonts w:ascii="Arial" w:eastAsia="Arial" w:hAnsi="Arial" w:cs="Arial"/>
        </w:rPr>
        <w:t>i</w:t>
      </w:r>
      <w:r>
        <w:rPr>
          <w:rFonts w:ascii="Arial" w:eastAsia="Arial" w:hAnsi="Arial" w:cs="Arial"/>
          <w:color w:val="000000"/>
        </w:rPr>
        <w:t xml:space="preserve"> da tutti i docenti del </w:t>
      </w:r>
      <w:proofErr w:type="spellStart"/>
      <w:r>
        <w:rPr>
          <w:rFonts w:ascii="Arial" w:eastAsia="Arial" w:hAnsi="Arial" w:cs="Arial"/>
          <w:color w:val="000000"/>
        </w:rPr>
        <w:t>CdC</w:t>
      </w:r>
      <w:proofErr w:type="spellEnd"/>
      <w:r>
        <w:rPr>
          <w:rFonts w:ascii="Arial" w:eastAsia="Arial" w:hAnsi="Arial" w:cs="Arial"/>
          <w:color w:val="000000"/>
        </w:rPr>
        <w:t xml:space="preserve"> e che il coordinatore abbia contattato l</w:t>
      </w:r>
      <w:r>
        <w:rPr>
          <w:rFonts w:ascii="Arial" w:eastAsia="Arial" w:hAnsi="Arial" w:cs="Arial"/>
        </w:rPr>
        <w:t>e</w:t>
      </w:r>
      <w:r>
        <w:rPr>
          <w:rFonts w:ascii="Arial" w:eastAsia="Arial" w:hAnsi="Arial" w:cs="Arial"/>
          <w:color w:val="000000"/>
        </w:rPr>
        <w:t xml:space="preserve"> famigli</w:t>
      </w:r>
      <w:r>
        <w:rPr>
          <w:rFonts w:ascii="Arial" w:eastAsia="Arial" w:hAnsi="Arial" w:cs="Arial"/>
        </w:rPr>
        <w:t>e</w:t>
      </w:r>
      <w:r>
        <w:rPr>
          <w:rFonts w:ascii="Arial" w:eastAsia="Arial" w:hAnsi="Arial" w:cs="Arial"/>
          <w:color w:val="000000"/>
        </w:rPr>
        <w:t xml:space="preserve"> per la presentazione del documento e la controfirma.</w:t>
      </w:r>
    </w:p>
    <w:p w14:paraId="0D8F9061" w14:textId="77777777" w:rsidR="00F06AB9" w:rsidRDefault="00F06AB9" w:rsidP="00F06AB9">
      <w:pPr>
        <w:ind w:left="-283" w:right="-432"/>
        <w:rPr>
          <w:rFonts w:ascii="Arial" w:eastAsia="Arial" w:hAnsi="Arial" w:cs="Arial"/>
          <w:color w:val="000000"/>
          <w:u w:val="single"/>
        </w:rPr>
      </w:pPr>
    </w:p>
    <w:p w14:paraId="57A289A4" w14:textId="77777777" w:rsidR="00F06AB9" w:rsidRDefault="00F06AB9" w:rsidP="00F06AB9">
      <w:pPr>
        <w:ind w:left="-283" w:right="-432"/>
        <w:rPr>
          <w:rFonts w:ascii="Arial" w:eastAsia="Arial" w:hAnsi="Arial" w:cs="Arial"/>
          <w:color w:val="000000"/>
        </w:rPr>
      </w:pPr>
      <w:r>
        <w:rPr>
          <w:rFonts w:ascii="Arial" w:eastAsia="Arial" w:hAnsi="Arial" w:cs="Arial"/>
          <w:color w:val="000000"/>
        </w:rPr>
        <w:t>Si ricorda che il documento deve essere consegnato al Dirigente Scolastico entro le date stabilite dal Collegio docenti.</w:t>
      </w:r>
    </w:p>
    <w:p w14:paraId="11873F75" w14:textId="77777777" w:rsidR="00F06AB9" w:rsidRDefault="00F06AB9" w:rsidP="00F06AB9">
      <w:pPr>
        <w:ind w:left="-283" w:right="-432"/>
        <w:rPr>
          <w:rFonts w:ascii="Arial" w:eastAsia="Arial" w:hAnsi="Arial" w:cs="Arial"/>
          <w:color w:val="000000"/>
        </w:rPr>
      </w:pPr>
    </w:p>
    <w:p w14:paraId="0C9A2E0B" w14:textId="77777777" w:rsidR="00F06AB9" w:rsidRDefault="00F06AB9" w:rsidP="00F06AB9">
      <w:pPr>
        <w:ind w:left="-283" w:right="-432"/>
        <w:rPr>
          <w:rFonts w:ascii="Arial" w:eastAsia="Arial" w:hAnsi="Arial" w:cs="Arial"/>
          <w:color w:val="000000"/>
        </w:rPr>
      </w:pPr>
      <w:r>
        <w:rPr>
          <w:rFonts w:ascii="Arial" w:eastAsia="Arial" w:hAnsi="Arial" w:cs="Arial"/>
          <w:color w:val="000000"/>
        </w:rPr>
        <w:t>Intervengono i seguenti Docenti:</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11E51ADD" w14:textId="77777777" w:rsidR="00F06AB9" w:rsidRDefault="00F06AB9" w:rsidP="00F06AB9">
      <w:pPr>
        <w:ind w:left="-283" w:right="-432"/>
        <w:rPr>
          <w:rFonts w:ascii="Arial" w:eastAsia="Arial" w:hAnsi="Arial" w:cs="Arial"/>
          <w:color w:val="000000"/>
        </w:rPr>
      </w:pPr>
    </w:p>
    <w:p w14:paraId="1D4452F9" w14:textId="77777777" w:rsidR="00F06AB9" w:rsidRDefault="00F06AB9" w:rsidP="00F06AB9">
      <w:pPr>
        <w:ind w:left="-283" w:right="-432"/>
        <w:rPr>
          <w:rFonts w:ascii="Arial" w:eastAsia="Arial" w:hAnsi="Arial" w:cs="Arial"/>
          <w:color w:val="000000"/>
        </w:rPr>
      </w:pPr>
      <w:r>
        <w:rPr>
          <w:rFonts w:ascii="Arial" w:eastAsia="Arial" w:hAnsi="Arial" w:cs="Arial"/>
          <w:color w:val="000000"/>
        </w:rPr>
        <w:t xml:space="preserve">Il Consiglio di Classe delibera il </w:t>
      </w:r>
      <w:proofErr w:type="spellStart"/>
      <w:r>
        <w:rPr>
          <w:rFonts w:ascii="Arial" w:eastAsia="Arial" w:hAnsi="Arial" w:cs="Arial"/>
          <w:color w:val="000000"/>
        </w:rPr>
        <w:t>PdP</w:t>
      </w:r>
      <w:proofErr w:type="spellEnd"/>
      <w:r>
        <w:rPr>
          <w:rFonts w:ascii="Arial" w:eastAsia="Arial" w:hAnsi="Arial" w:cs="Arial"/>
          <w:color w:val="000000"/>
        </w:rPr>
        <w:t xml:space="preserve"> </w:t>
      </w:r>
      <w:r>
        <w:rPr>
          <w:rFonts w:ascii="Arial" w:eastAsia="Arial" w:hAnsi="Arial" w:cs="Arial"/>
        </w:rPr>
        <w:t>dell'alunno</w:t>
      </w:r>
      <w:r>
        <w:rPr>
          <w:rFonts w:ascii="Arial" w:eastAsia="Arial" w:hAnsi="Arial" w:cs="Arial"/>
          <w:color w:val="000000"/>
        </w:rPr>
        <w:t xml:space="preserve">:   </w:t>
      </w:r>
    </w:p>
    <w:p w14:paraId="612FE742" w14:textId="77777777" w:rsidR="00F06AB9" w:rsidRDefault="00F06AB9" w:rsidP="00F06AB9">
      <w:pPr>
        <w:ind w:left="-283" w:right="-432"/>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u w:val="single"/>
        </w:rPr>
        <w:t>all’unanimità dei voti espressi</w:t>
      </w:r>
      <w:r>
        <w:rPr>
          <w:rFonts w:ascii="Arial" w:eastAsia="Arial" w:hAnsi="Arial" w:cs="Arial"/>
          <w:u w:val="single"/>
        </w:rPr>
        <w:br/>
      </w:r>
      <w:r>
        <w:rPr>
          <w:rFonts w:ascii="Arial" w:eastAsia="Arial" w:hAnsi="Arial" w:cs="Arial"/>
        </w:rPr>
        <w:tab/>
      </w:r>
      <w:r>
        <w:rPr>
          <w:rFonts w:ascii="Arial" w:eastAsia="Arial" w:hAnsi="Arial" w:cs="Arial"/>
        </w:rPr>
        <w:tab/>
      </w:r>
      <w:r>
        <w:rPr>
          <w:rFonts w:ascii="Arial" w:eastAsia="Arial" w:hAnsi="Arial" w:cs="Arial"/>
          <w:u w:val="single"/>
        </w:rPr>
        <w:t>a maggioranza</w:t>
      </w:r>
      <w:r>
        <w:rPr>
          <w:rFonts w:ascii="Arial" w:eastAsia="Arial" w:hAnsi="Arial" w:cs="Arial"/>
        </w:rPr>
        <w:t xml:space="preserve">: voti favorevoli n° </w:t>
      </w:r>
      <w:r>
        <w:rPr>
          <w:rFonts w:ascii="Arial" w:eastAsia="Arial" w:hAnsi="Arial" w:cs="Arial"/>
        </w:rPr>
        <w:tab/>
        <w:t xml:space="preserve">; voti contrari n° </w:t>
      </w:r>
      <w:r>
        <w:rPr>
          <w:rFonts w:ascii="Arial" w:eastAsia="Arial" w:hAnsi="Arial" w:cs="Arial"/>
        </w:rPr>
        <w:tab/>
        <w:t xml:space="preserve">; astenuti n° </w:t>
      </w:r>
      <w:r>
        <w:rPr>
          <w:rFonts w:ascii="Arial" w:eastAsia="Arial" w:hAnsi="Arial" w:cs="Arial"/>
        </w:rPr>
        <w:tab/>
      </w:r>
      <w:r>
        <w:rPr>
          <w:rFonts w:ascii="Arial" w:eastAsia="Arial" w:hAnsi="Arial" w:cs="Arial"/>
        </w:rPr>
        <w:tab/>
        <w:t xml:space="preserve">. </w:t>
      </w:r>
      <w:r>
        <w:rPr>
          <w:rFonts w:ascii="Arial" w:eastAsia="Arial" w:hAnsi="Arial" w:cs="Arial"/>
        </w:rPr>
        <w:t> </w:t>
      </w:r>
    </w:p>
    <w:p w14:paraId="58AF7F92" w14:textId="0FCBBCE7" w:rsidR="00F06AB9" w:rsidRDefault="00F06AB9" w:rsidP="00F06AB9">
      <w:pPr>
        <w:ind w:left="-283" w:right="-432"/>
        <w:rPr>
          <w:rFonts w:ascii="Arial" w:eastAsia="Arial" w:hAnsi="Arial" w:cs="Arial"/>
          <w:color w:val="000000"/>
          <w:highlight w:val="yellow"/>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5FBDDDCD" w14:textId="77777777" w:rsidR="00F06AB9" w:rsidRDefault="00F06AB9" w:rsidP="00F06AB9">
      <w:pPr>
        <w:numPr>
          <w:ilvl w:val="0"/>
          <w:numId w:val="14"/>
        </w:numPr>
        <w:spacing w:after="0" w:line="240" w:lineRule="auto"/>
        <w:ind w:left="141" w:right="-432" w:hanging="425"/>
        <w:jc w:val="both"/>
        <w:rPr>
          <w:rFonts w:ascii="Times New Roman" w:hAnsi="Times New Roman"/>
        </w:rPr>
      </w:pPr>
      <w:r>
        <w:rPr>
          <w:rFonts w:ascii="Arial" w:eastAsia="Arial" w:hAnsi="Arial" w:cs="Arial"/>
          <w:b/>
          <w:i/>
        </w:rPr>
        <w:t>Uscite didattiche, partecipazione a Seminari, Fiere e Convegni; Visite e viaggi d’istruzione: delibera;</w:t>
      </w:r>
    </w:p>
    <w:p w14:paraId="11F2F28B" w14:textId="77777777" w:rsidR="00F06AB9" w:rsidRDefault="00F06AB9" w:rsidP="00F06AB9">
      <w:pPr>
        <w:ind w:right="-432"/>
        <w:jc w:val="both"/>
        <w:rPr>
          <w:rFonts w:ascii="Arial" w:eastAsia="Arial" w:hAnsi="Arial" w:cs="Arial"/>
          <w:b/>
          <w:i/>
        </w:rPr>
      </w:pPr>
    </w:p>
    <w:p w14:paraId="304F75A5" w14:textId="77777777" w:rsidR="00F06AB9" w:rsidRDefault="00F06AB9" w:rsidP="00F06AB9">
      <w:pPr>
        <w:ind w:left="-283" w:right="-432"/>
        <w:rPr>
          <w:rFonts w:ascii="Arial" w:eastAsia="Arial" w:hAnsi="Arial" w:cs="Arial"/>
        </w:rPr>
      </w:pPr>
      <w:r>
        <w:rPr>
          <w:rFonts w:ascii="Arial" w:eastAsia="Arial" w:hAnsi="Arial" w:cs="Arial"/>
        </w:rPr>
        <w:t xml:space="preserve">Si ricorda che i viaggi d’istruzione di più giorni devono essere deliberati dal </w:t>
      </w:r>
      <w:proofErr w:type="spellStart"/>
      <w:r>
        <w:rPr>
          <w:rFonts w:ascii="Arial" w:eastAsia="Arial" w:hAnsi="Arial" w:cs="Arial"/>
        </w:rPr>
        <w:t>CdC</w:t>
      </w:r>
      <w:proofErr w:type="spellEnd"/>
      <w:r>
        <w:rPr>
          <w:rFonts w:ascii="Arial" w:eastAsia="Arial" w:hAnsi="Arial" w:cs="Arial"/>
        </w:rPr>
        <w:t xml:space="preserve"> entro</w:t>
      </w:r>
      <w:r>
        <w:rPr>
          <w:rFonts w:ascii="Arial" w:eastAsia="Arial" w:hAnsi="Arial" w:cs="Arial"/>
          <w:b/>
        </w:rPr>
        <w:t xml:space="preserve"> il 30 novembre</w:t>
      </w:r>
      <w:r>
        <w:rPr>
          <w:rFonts w:ascii="Arial" w:eastAsia="Arial" w:hAnsi="Arial" w:cs="Arial"/>
        </w:rPr>
        <w:t xml:space="preserve"> con indicazione del docente referente, dei docenti accompagnatori e dei sostituti degli stessi in caso di assenza del titolare.</w:t>
      </w:r>
    </w:p>
    <w:p w14:paraId="736108CA" w14:textId="77777777" w:rsidR="00F06AB9" w:rsidRDefault="00F06AB9" w:rsidP="00F06AB9">
      <w:pPr>
        <w:ind w:left="-283" w:right="-432"/>
        <w:rPr>
          <w:rFonts w:ascii="Arial" w:eastAsia="Arial" w:hAnsi="Arial" w:cs="Arial"/>
          <w:color w:val="FF0000"/>
        </w:rPr>
      </w:pPr>
      <w:r>
        <w:rPr>
          <w:rFonts w:ascii="Arial" w:eastAsia="Arial" w:hAnsi="Arial" w:cs="Arial"/>
          <w:i/>
          <w:color w:val="FF0000"/>
          <w:highlight w:val="white"/>
        </w:rPr>
        <w:t xml:space="preserve">Il coordinatore ricorda che per il recupero dell’orario cattedra (10 minuti) i docenti dovranno motivare la scelta della meta con apposita breve relazione al Consiglio di classe che illustri gli aspetti formativi e didattici del viaggio; in caso contrario non è possibile configurare il viaggio </w:t>
      </w:r>
      <w:proofErr w:type="gramStart"/>
      <w:r>
        <w:rPr>
          <w:rFonts w:ascii="Arial" w:eastAsia="Arial" w:hAnsi="Arial" w:cs="Arial"/>
          <w:i/>
          <w:color w:val="FF0000"/>
          <w:highlight w:val="white"/>
        </w:rPr>
        <w:t xml:space="preserve">come </w:t>
      </w:r>
      <w:r>
        <w:rPr>
          <w:rFonts w:ascii="Arial" w:eastAsia="Arial" w:hAnsi="Arial" w:cs="Arial"/>
          <w:color w:val="222222"/>
          <w:highlight w:val="white"/>
        </w:rPr>
        <w:t xml:space="preserve"> </w:t>
      </w:r>
      <w:proofErr w:type="spellStart"/>
      <w:r>
        <w:rPr>
          <w:rFonts w:ascii="Arial" w:eastAsia="Arial" w:hAnsi="Arial" w:cs="Arial"/>
          <w:i/>
          <w:color w:val="FF0000"/>
          <w:highlight w:val="white"/>
        </w:rPr>
        <w:t>come</w:t>
      </w:r>
      <w:proofErr w:type="spellEnd"/>
      <w:proofErr w:type="gramEnd"/>
      <w:r>
        <w:rPr>
          <w:rFonts w:ascii="Arial" w:eastAsia="Arial" w:hAnsi="Arial" w:cs="Arial"/>
          <w:i/>
          <w:color w:val="FF0000"/>
          <w:highlight w:val="white"/>
        </w:rPr>
        <w:t xml:space="preserve"> “lezione fuori sede”</w:t>
      </w:r>
      <w:r>
        <w:rPr>
          <w:rFonts w:ascii="Arial" w:eastAsia="Arial" w:hAnsi="Arial" w:cs="Arial"/>
          <w:i/>
          <w:color w:val="222222"/>
          <w:highlight w:val="white"/>
        </w:rPr>
        <w:t xml:space="preserve"> </w:t>
      </w:r>
      <w:r>
        <w:rPr>
          <w:rFonts w:ascii="Arial" w:eastAsia="Arial" w:hAnsi="Arial" w:cs="Arial"/>
          <w:i/>
          <w:color w:val="FF0000"/>
          <w:highlight w:val="white"/>
        </w:rPr>
        <w:t>e quindi ammettere al recupero dell'orario cattedra il tempo dell'uscita. Inoltre ricorda che tale modalità di recupero non può superare il 40% del proprio monte ore.</w:t>
      </w:r>
    </w:p>
    <w:p w14:paraId="6C9B2305" w14:textId="77777777" w:rsidR="00F06AB9" w:rsidRDefault="00F06AB9" w:rsidP="00F06AB9">
      <w:pPr>
        <w:ind w:left="-283" w:right="-432"/>
        <w:jc w:val="both"/>
        <w:rPr>
          <w:rFonts w:ascii="Arial" w:eastAsia="Arial" w:hAnsi="Arial" w:cs="Arial"/>
        </w:rPr>
      </w:pPr>
    </w:p>
    <w:p w14:paraId="169B578D" w14:textId="77777777" w:rsidR="00F06AB9" w:rsidRDefault="00F06AB9" w:rsidP="00F06AB9">
      <w:pPr>
        <w:ind w:left="-283" w:right="-432"/>
        <w:rPr>
          <w:rFonts w:ascii="Arial" w:eastAsia="Arial" w:hAnsi="Arial" w:cs="Arial"/>
        </w:rPr>
      </w:pPr>
      <w:r>
        <w:rPr>
          <w:rFonts w:ascii="Arial" w:eastAsia="Arial" w:hAnsi="Arial" w:cs="Arial"/>
        </w:rPr>
        <w:t>Interviene il Docente coordinatore:</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p w14:paraId="607A82E1" w14:textId="77777777" w:rsidR="00F06AB9" w:rsidRDefault="00F06AB9" w:rsidP="00F06AB9">
      <w:pPr>
        <w:ind w:left="-283" w:right="-432"/>
        <w:jc w:val="both"/>
        <w:rPr>
          <w:rFonts w:ascii="Arial" w:eastAsia="Arial" w:hAnsi="Arial" w:cs="Arial"/>
        </w:rPr>
      </w:pPr>
    </w:p>
    <w:p w14:paraId="56FBD697" w14:textId="77777777" w:rsidR="00F06AB9" w:rsidRDefault="00F06AB9" w:rsidP="00F06AB9">
      <w:pPr>
        <w:ind w:left="-283" w:right="-432"/>
        <w:rPr>
          <w:rFonts w:ascii="Arial" w:eastAsia="Arial" w:hAnsi="Arial" w:cs="Arial"/>
        </w:rPr>
      </w:pPr>
      <w:r>
        <w:rPr>
          <w:rFonts w:ascii="Arial" w:eastAsia="Arial" w:hAnsi="Arial" w:cs="Arial"/>
        </w:rPr>
        <w:lastRenderedPageBreak/>
        <w:t>Intervengono altri docenti:</w:t>
      </w:r>
      <w:r>
        <w:rPr>
          <w:rFonts w:ascii="Arial" w:eastAsia="Arial" w:hAnsi="Arial" w:cs="Arial"/>
        </w:rPr>
        <w:t> </w:t>
      </w:r>
      <w:r>
        <w:rPr>
          <w:rFonts w:ascii="Arial" w:eastAsia="Arial" w:hAnsi="Arial" w:cs="Arial"/>
        </w:rPr>
        <w:t> </w:t>
      </w:r>
    </w:p>
    <w:p w14:paraId="16644B6E" w14:textId="77777777" w:rsidR="00F06AB9" w:rsidRDefault="00F06AB9" w:rsidP="00F06AB9">
      <w:pPr>
        <w:ind w:left="-283" w:right="-432"/>
        <w:rPr>
          <w:rFonts w:ascii="Arial" w:eastAsia="Arial" w:hAnsi="Arial" w:cs="Arial"/>
          <w:u w:val="single"/>
        </w:rPr>
      </w:pPr>
    </w:p>
    <w:p w14:paraId="20AE7602" w14:textId="77777777" w:rsidR="00F06AB9" w:rsidRDefault="00F06AB9" w:rsidP="00F06AB9">
      <w:pPr>
        <w:ind w:left="-283" w:right="-432"/>
        <w:rPr>
          <w:rFonts w:ascii="Arial" w:eastAsia="Arial" w:hAnsi="Arial" w:cs="Arial"/>
        </w:rPr>
      </w:pPr>
      <w:r>
        <w:rPr>
          <w:rFonts w:ascii="Arial" w:eastAsia="Arial" w:hAnsi="Arial" w:cs="Arial"/>
        </w:rPr>
        <w:t xml:space="preserve">Il consiglio di classe delibera </w:t>
      </w:r>
    </w:p>
    <w:p w14:paraId="5FF1E34C" w14:textId="77777777" w:rsidR="00F06AB9" w:rsidRDefault="00F06AB9" w:rsidP="00F06AB9">
      <w:pPr>
        <w:ind w:left="-283" w:right="-432"/>
        <w:rPr>
          <w:rFonts w:ascii="Arial" w:eastAsia="Arial" w:hAnsi="Arial" w:cs="Arial"/>
          <w:b/>
          <w:i/>
        </w:rPr>
      </w:pPr>
      <w:r>
        <w:rPr>
          <w:rFonts w:ascii="Arial" w:eastAsia="Arial" w:hAnsi="Arial" w:cs="Arial"/>
        </w:rPr>
        <w:t>all’unanimità dei voti espressi</w:t>
      </w:r>
      <w:r>
        <w:rPr>
          <w:rFonts w:ascii="Arial" w:eastAsia="Arial" w:hAnsi="Arial" w:cs="Arial"/>
        </w:rPr>
        <w:br/>
        <w:t xml:space="preserve">a </w:t>
      </w:r>
      <w:proofErr w:type="gramStart"/>
      <w:r>
        <w:rPr>
          <w:rFonts w:ascii="Arial" w:eastAsia="Arial" w:hAnsi="Arial" w:cs="Arial"/>
        </w:rPr>
        <w:t>maggioranza:  voti</w:t>
      </w:r>
      <w:proofErr w:type="gramEnd"/>
      <w:r>
        <w:rPr>
          <w:rFonts w:ascii="Arial" w:eastAsia="Arial" w:hAnsi="Arial" w:cs="Arial"/>
        </w:rPr>
        <w:t xml:space="preserve"> favorevoli</w:t>
      </w:r>
      <w:r>
        <w:rPr>
          <w:rFonts w:ascii="Arial" w:eastAsia="Arial" w:hAnsi="Arial" w:cs="Arial"/>
        </w:rPr>
        <w:tab/>
        <w:t xml:space="preserve">n. </w:t>
      </w:r>
      <w:r>
        <w:rPr>
          <w:rFonts w:ascii="Arial" w:eastAsia="Arial" w:hAnsi="Arial" w:cs="Arial"/>
        </w:rPr>
        <w:t> </w:t>
      </w:r>
      <w:r>
        <w:rPr>
          <w:rFonts w:ascii="Arial" w:eastAsia="Arial" w:hAnsi="Arial" w:cs="Arial"/>
        </w:rPr>
        <w:t> </w:t>
      </w:r>
      <w:r>
        <w:rPr>
          <w:rFonts w:ascii="Arial" w:eastAsia="Arial" w:hAnsi="Arial" w:cs="Arial"/>
        </w:rPr>
        <w:t xml:space="preserve">voti contrari n. </w:t>
      </w:r>
      <w:r>
        <w:rPr>
          <w:rFonts w:ascii="Arial" w:eastAsia="Arial" w:hAnsi="Arial" w:cs="Arial"/>
        </w:rPr>
        <w:t> </w:t>
      </w:r>
      <w:r>
        <w:rPr>
          <w:rFonts w:ascii="Arial" w:eastAsia="Arial" w:hAnsi="Arial" w:cs="Arial"/>
        </w:rPr>
        <w:t> </w:t>
      </w:r>
      <w:r>
        <w:rPr>
          <w:rFonts w:ascii="Arial" w:eastAsia="Arial" w:hAnsi="Arial" w:cs="Arial"/>
        </w:rPr>
        <w:t xml:space="preserve">astenuti n. </w:t>
      </w:r>
      <w:r>
        <w:rPr>
          <w:rFonts w:ascii="Arial" w:eastAsia="Arial" w:hAnsi="Arial" w:cs="Arial"/>
        </w:rPr>
        <w:t> </w:t>
      </w:r>
    </w:p>
    <w:p w14:paraId="53488844" w14:textId="77777777" w:rsidR="00F06AB9" w:rsidRDefault="00F06AB9" w:rsidP="00F06AB9">
      <w:pPr>
        <w:ind w:right="-432"/>
        <w:jc w:val="both"/>
        <w:rPr>
          <w:rFonts w:ascii="Arial" w:eastAsia="Arial" w:hAnsi="Arial" w:cs="Arial"/>
          <w:b/>
          <w:i/>
        </w:rPr>
      </w:pPr>
    </w:p>
    <w:p w14:paraId="20A08068" w14:textId="77777777" w:rsidR="00F06AB9" w:rsidRDefault="00F06AB9" w:rsidP="00F06AB9">
      <w:pPr>
        <w:numPr>
          <w:ilvl w:val="0"/>
          <w:numId w:val="14"/>
        </w:numPr>
        <w:spacing w:after="0" w:line="240" w:lineRule="auto"/>
        <w:ind w:right="-432"/>
        <w:jc w:val="both"/>
        <w:rPr>
          <w:rFonts w:ascii="Times New Roman" w:hAnsi="Times New Roman"/>
        </w:rPr>
      </w:pPr>
      <w:r>
        <w:rPr>
          <w:rFonts w:ascii="Arial" w:eastAsia="Arial" w:hAnsi="Arial" w:cs="Arial"/>
          <w:b/>
          <w:i/>
        </w:rPr>
        <w:t xml:space="preserve">Comunicazioni sulle prove Invalsi per le classi seconde e quinte: </w:t>
      </w:r>
    </w:p>
    <w:p w14:paraId="486AD83E" w14:textId="77777777" w:rsidR="00F06AB9" w:rsidRDefault="00F06AB9" w:rsidP="00F06AB9">
      <w:pPr>
        <w:ind w:left="720" w:right="-432"/>
        <w:jc w:val="both"/>
        <w:rPr>
          <w:rFonts w:ascii="Arial" w:eastAsia="Arial" w:hAnsi="Arial" w:cs="Arial"/>
          <w:b/>
          <w:i/>
        </w:rPr>
      </w:pPr>
    </w:p>
    <w:p w14:paraId="45F6A0C8" w14:textId="77777777" w:rsidR="00F06AB9" w:rsidRDefault="00F06AB9" w:rsidP="00F06AB9">
      <w:pPr>
        <w:ind w:left="-283" w:right="-1"/>
        <w:jc w:val="both"/>
        <w:rPr>
          <w:rFonts w:ascii="Arial" w:eastAsia="Arial" w:hAnsi="Arial" w:cs="Arial"/>
        </w:rPr>
      </w:pPr>
      <w:r>
        <w:rPr>
          <w:rFonts w:ascii="Arial" w:eastAsia="Arial" w:hAnsi="Arial" w:cs="Arial"/>
        </w:rPr>
        <w:t>(</w:t>
      </w:r>
      <w:r>
        <w:rPr>
          <w:rFonts w:ascii="Arial" w:eastAsia="Arial" w:hAnsi="Arial" w:cs="Arial"/>
          <w:u w:val="single"/>
        </w:rPr>
        <w:t>Solo classi seconde e quinte</w:t>
      </w:r>
      <w:r>
        <w:rPr>
          <w:rFonts w:ascii="Arial" w:eastAsia="Arial" w:hAnsi="Arial" w:cs="Arial"/>
        </w:rPr>
        <w:t>) Invalsi ha pubblicato la prima comunicazione in merito allo svolgimento delle prove nazionali di rilevazione degli apprendimenti.</w:t>
      </w:r>
    </w:p>
    <w:p w14:paraId="218305D4" w14:textId="77777777" w:rsidR="00F06AB9" w:rsidRDefault="00F06AB9" w:rsidP="00F06AB9">
      <w:pPr>
        <w:ind w:left="-283"/>
        <w:jc w:val="both"/>
        <w:rPr>
          <w:rFonts w:ascii="Arial" w:eastAsia="Arial" w:hAnsi="Arial" w:cs="Arial"/>
        </w:rPr>
      </w:pPr>
      <w:r>
        <w:rPr>
          <w:rFonts w:ascii="Arial" w:eastAsia="Arial" w:hAnsi="Arial" w:cs="Arial"/>
          <w:u w:val="single"/>
        </w:rPr>
        <w:t>CLASSI SECONDE</w:t>
      </w:r>
      <w:r>
        <w:rPr>
          <w:rFonts w:ascii="Arial" w:eastAsia="Arial" w:hAnsi="Arial" w:cs="Arial"/>
        </w:rPr>
        <w:t>: Le discipline oggetto di rilevazione delle prove INVALSI 2026 sono Italiano, Matematica e Competenze Digitali. In merito ai tempi di svolgimento, è disposto quanto segue:</w:t>
      </w:r>
    </w:p>
    <w:p w14:paraId="3A836271" w14:textId="77777777" w:rsidR="00F06AB9" w:rsidRDefault="00F06AB9" w:rsidP="00F06AB9">
      <w:pPr>
        <w:ind w:left="-283"/>
        <w:jc w:val="both"/>
        <w:rPr>
          <w:rFonts w:ascii="Arial" w:eastAsia="Arial" w:hAnsi="Arial" w:cs="Arial"/>
        </w:rPr>
      </w:pPr>
      <w:proofErr w:type="gramStart"/>
      <w:r>
        <w:rPr>
          <w:rFonts w:ascii="Arial" w:eastAsia="Arial" w:hAnsi="Arial" w:cs="Arial"/>
        </w:rPr>
        <w:t>·</w:t>
      </w:r>
      <w:r>
        <w:rPr>
          <w:sz w:val="14"/>
          <w:szCs w:val="14"/>
        </w:rPr>
        <w:t xml:space="preserve">  </w:t>
      </w:r>
      <w:r>
        <w:rPr>
          <w:rFonts w:ascii="Arial" w:eastAsia="Arial" w:hAnsi="Arial" w:cs="Arial"/>
        </w:rPr>
        <w:t>CLASSI</w:t>
      </w:r>
      <w:proofErr w:type="gramEnd"/>
      <w:r>
        <w:rPr>
          <w:rFonts w:ascii="Arial" w:eastAsia="Arial" w:hAnsi="Arial" w:cs="Arial"/>
        </w:rPr>
        <w:t xml:space="preserve"> CAMPIONE: le prove si svolgono in tre giornate distinte, alla presenza di un osservatore esterno inviato dall’USR competente, scelte dalla scuola tra martedì 12 e venerdì 15 maggio 2026.</w:t>
      </w:r>
    </w:p>
    <w:p w14:paraId="5D646D61" w14:textId="77777777" w:rsidR="00F06AB9" w:rsidRDefault="00F06AB9" w:rsidP="00F06AB9">
      <w:pPr>
        <w:ind w:left="-283"/>
        <w:jc w:val="both"/>
        <w:rPr>
          <w:rFonts w:ascii="Arial" w:eastAsia="Arial" w:hAnsi="Arial" w:cs="Arial"/>
        </w:rPr>
      </w:pPr>
      <w:proofErr w:type="gramStart"/>
      <w:r>
        <w:rPr>
          <w:rFonts w:ascii="Arial" w:eastAsia="Arial" w:hAnsi="Arial" w:cs="Arial"/>
        </w:rPr>
        <w:t>·</w:t>
      </w:r>
      <w:r>
        <w:rPr>
          <w:sz w:val="14"/>
          <w:szCs w:val="14"/>
        </w:rPr>
        <w:t xml:space="preserve">  </w:t>
      </w:r>
      <w:r>
        <w:rPr>
          <w:rFonts w:ascii="Arial" w:eastAsia="Arial" w:hAnsi="Arial" w:cs="Arial"/>
        </w:rPr>
        <w:t>CLASSI</w:t>
      </w:r>
      <w:proofErr w:type="gramEnd"/>
      <w:r>
        <w:rPr>
          <w:rFonts w:ascii="Arial" w:eastAsia="Arial" w:hAnsi="Arial" w:cs="Arial"/>
        </w:rPr>
        <w:t xml:space="preserve"> NON CAMPIONE: le prove si svolgono in tre giornate distinte  tra l’11 e il 29 maggio 2026, in un arco temporale che verrà indicato da INVALSI nel mese di gennaio 2026.</w:t>
      </w:r>
    </w:p>
    <w:p w14:paraId="70C50464" w14:textId="77777777" w:rsidR="00F06AB9" w:rsidRDefault="00F06AB9" w:rsidP="00F06AB9">
      <w:pPr>
        <w:keepNext/>
        <w:widowControl w:val="0"/>
        <w:ind w:left="-283"/>
        <w:jc w:val="both"/>
        <w:rPr>
          <w:rFonts w:ascii="Arial" w:eastAsia="Arial" w:hAnsi="Arial" w:cs="Arial"/>
          <w:sz w:val="30"/>
          <w:szCs w:val="30"/>
        </w:rPr>
      </w:pPr>
      <w:r>
        <w:rPr>
          <w:rFonts w:ascii="Arial" w:eastAsia="Arial" w:hAnsi="Arial" w:cs="Arial"/>
        </w:rPr>
        <w:t>All’interno del predetto arco temporale le scuole organizzano lo svolgimento delle prove in base alle proprie esigenze organizzative</w:t>
      </w:r>
      <w:r>
        <w:rPr>
          <w:rFonts w:ascii="Arial" w:eastAsia="Arial" w:hAnsi="Arial" w:cs="Arial"/>
          <w:sz w:val="30"/>
          <w:szCs w:val="30"/>
        </w:rPr>
        <w:t>.</w:t>
      </w:r>
    </w:p>
    <w:p w14:paraId="51466E95" w14:textId="77777777" w:rsidR="00F06AB9" w:rsidRDefault="00F06AB9" w:rsidP="00F06AB9">
      <w:pPr>
        <w:keepNext/>
        <w:ind w:left="-283"/>
        <w:jc w:val="both"/>
        <w:rPr>
          <w:rFonts w:ascii="Arial" w:eastAsia="Arial" w:hAnsi="Arial" w:cs="Arial"/>
        </w:rPr>
      </w:pPr>
      <w:r>
        <w:rPr>
          <w:rFonts w:ascii="Arial" w:eastAsia="Arial" w:hAnsi="Arial" w:cs="Arial"/>
          <w:u w:val="single"/>
        </w:rPr>
        <w:t>CLASSI QUINTE</w:t>
      </w:r>
      <w:r>
        <w:rPr>
          <w:rFonts w:ascii="Arial" w:eastAsia="Arial" w:hAnsi="Arial" w:cs="Arial"/>
        </w:rPr>
        <w:t>: Le discipline oggetto di rilevazione delle prove INVALSI 2026 sono Italiano, Matematica e Inglese lettura e ascolto; le classi campione effettuano inoltre la Prova di Competenze Digitali. In merito ai tempi di svolgimento, è disposto quanto segue:</w:t>
      </w:r>
    </w:p>
    <w:p w14:paraId="160D2685" w14:textId="77777777" w:rsidR="00F06AB9" w:rsidRDefault="00F06AB9" w:rsidP="00F06AB9">
      <w:pPr>
        <w:ind w:left="-283"/>
        <w:jc w:val="both"/>
        <w:rPr>
          <w:rFonts w:ascii="Arial" w:eastAsia="Arial" w:hAnsi="Arial" w:cs="Arial"/>
        </w:rPr>
      </w:pPr>
      <w:r>
        <w:rPr>
          <w:rFonts w:ascii="Arial" w:eastAsia="Arial" w:hAnsi="Arial" w:cs="Arial"/>
        </w:rPr>
        <w:t>·</w:t>
      </w:r>
      <w:r>
        <w:rPr>
          <w:sz w:val="14"/>
          <w:szCs w:val="14"/>
        </w:rPr>
        <w:t xml:space="preserve">   </w:t>
      </w:r>
      <w:r>
        <w:rPr>
          <w:rFonts w:ascii="Arial" w:eastAsia="Arial" w:hAnsi="Arial" w:cs="Arial"/>
        </w:rPr>
        <w:t>CLASSI CAMPIONE: le prove si svolgono in quattro giornate distinte, alla presenza di un osservatore esterno inviato dall’USR competente, scelte dalla scuola tra il 2 e il 6 marzo 2026.</w:t>
      </w:r>
    </w:p>
    <w:p w14:paraId="118B6E5F" w14:textId="77777777" w:rsidR="00F06AB9" w:rsidRDefault="00F06AB9" w:rsidP="00F06AB9">
      <w:pPr>
        <w:ind w:left="-283"/>
        <w:jc w:val="both"/>
        <w:rPr>
          <w:rFonts w:ascii="Arial" w:eastAsia="Arial" w:hAnsi="Arial" w:cs="Arial"/>
        </w:rPr>
      </w:pPr>
      <w:r>
        <w:rPr>
          <w:rFonts w:ascii="Arial" w:eastAsia="Arial" w:hAnsi="Arial" w:cs="Arial"/>
        </w:rPr>
        <w:t>·</w:t>
      </w:r>
      <w:r>
        <w:rPr>
          <w:sz w:val="14"/>
          <w:szCs w:val="14"/>
        </w:rPr>
        <w:t xml:space="preserve">    </w:t>
      </w:r>
      <w:r>
        <w:rPr>
          <w:rFonts w:ascii="Arial" w:eastAsia="Arial" w:hAnsi="Arial" w:cs="Arial"/>
        </w:rPr>
        <w:t>CLASSI NON CAMPIONE: le prove si svolgono in tre giornate distinte tra il 2 e il 31 marzo 2026 (sessione suppletiva dal 21 maggio 2026 al 5 giugno 2026), in un arco temporale che verrà indicato da INVALSI nel mese di gennaio 2026.</w:t>
      </w:r>
    </w:p>
    <w:p w14:paraId="2D15F2E0" w14:textId="77777777" w:rsidR="00F06AB9" w:rsidRDefault="00F06AB9" w:rsidP="00F06AB9">
      <w:pPr>
        <w:ind w:left="-283"/>
        <w:jc w:val="both"/>
        <w:rPr>
          <w:rFonts w:ascii="Arial" w:eastAsia="Arial" w:hAnsi="Arial" w:cs="Arial"/>
          <w:sz w:val="30"/>
          <w:szCs w:val="30"/>
        </w:rPr>
      </w:pPr>
      <w:r>
        <w:rPr>
          <w:rFonts w:ascii="Arial" w:eastAsia="Arial" w:hAnsi="Arial" w:cs="Arial"/>
        </w:rPr>
        <w:t>All’interno del predetto arco temporale le scuole organizzano lo svolgimento delle prove in base alle proprie esigenze organizzative</w:t>
      </w:r>
      <w:r>
        <w:rPr>
          <w:rFonts w:ascii="Arial" w:eastAsia="Arial" w:hAnsi="Arial" w:cs="Arial"/>
          <w:sz w:val="30"/>
          <w:szCs w:val="30"/>
        </w:rPr>
        <w:t>.</w:t>
      </w:r>
    </w:p>
    <w:p w14:paraId="3E135657" w14:textId="77777777" w:rsidR="00F06AB9" w:rsidRDefault="00F06AB9" w:rsidP="00F06AB9">
      <w:pPr>
        <w:ind w:left="-283"/>
        <w:jc w:val="both"/>
        <w:rPr>
          <w:rFonts w:ascii="Arial" w:eastAsia="Arial" w:hAnsi="Arial" w:cs="Arial"/>
        </w:rPr>
      </w:pPr>
      <w:r>
        <w:rPr>
          <w:rFonts w:ascii="Arial" w:eastAsia="Arial" w:hAnsi="Arial" w:cs="Arial"/>
        </w:rPr>
        <w:t xml:space="preserve"> </w:t>
      </w:r>
    </w:p>
    <w:p w14:paraId="06E40EB7" w14:textId="77777777" w:rsidR="00F06AB9" w:rsidRDefault="00F06AB9" w:rsidP="00F06AB9">
      <w:pPr>
        <w:ind w:left="-283"/>
        <w:jc w:val="both"/>
        <w:rPr>
          <w:rFonts w:ascii="Arial" w:eastAsia="Arial" w:hAnsi="Arial" w:cs="Arial"/>
        </w:rPr>
      </w:pPr>
      <w:r>
        <w:rPr>
          <w:rFonts w:ascii="Arial" w:eastAsia="Arial" w:hAnsi="Arial" w:cs="Arial"/>
        </w:rPr>
        <w:t>Invalsi comunicherà si presume (non ci sono ancora indicazioni precise) nel mese di dicembre se e quali delle nostre classi saranno selezionate come “campione”.</w:t>
      </w:r>
    </w:p>
    <w:p w14:paraId="7615446A" w14:textId="77777777" w:rsidR="00F06AB9" w:rsidRDefault="00F06AB9" w:rsidP="00F06AB9">
      <w:pPr>
        <w:ind w:left="-283" w:right="-432"/>
        <w:jc w:val="both"/>
        <w:rPr>
          <w:rFonts w:ascii="Arial" w:eastAsia="Arial" w:hAnsi="Arial" w:cs="Arial"/>
          <w:sz w:val="20"/>
          <w:szCs w:val="20"/>
        </w:rPr>
      </w:pPr>
      <w:r>
        <w:rPr>
          <w:rFonts w:ascii="Arial" w:eastAsia="Arial" w:hAnsi="Arial" w:cs="Arial"/>
        </w:rPr>
        <w:t>I docenti delle discipline interessate provvederanno ad organizzare simulazioni delle prove.</w:t>
      </w:r>
    </w:p>
    <w:p w14:paraId="28EE90B8" w14:textId="77777777" w:rsidR="00F06AB9" w:rsidRDefault="00F06AB9" w:rsidP="00F06AB9">
      <w:pPr>
        <w:ind w:right="-432"/>
        <w:jc w:val="both"/>
        <w:rPr>
          <w:rFonts w:ascii="Arial" w:eastAsia="Arial" w:hAnsi="Arial" w:cs="Arial"/>
          <w:b/>
          <w:i/>
        </w:rPr>
      </w:pPr>
    </w:p>
    <w:p w14:paraId="6332A035" w14:textId="77777777" w:rsidR="00F06AB9" w:rsidRDefault="00F06AB9" w:rsidP="00F06AB9">
      <w:pPr>
        <w:ind w:left="-283" w:right="-432"/>
        <w:jc w:val="both"/>
        <w:rPr>
          <w:rFonts w:ascii="Arial" w:eastAsia="Arial" w:hAnsi="Arial" w:cs="Arial"/>
          <w:b/>
          <w:i/>
        </w:rPr>
      </w:pPr>
    </w:p>
    <w:p w14:paraId="28390864" w14:textId="77777777" w:rsidR="00F06AB9" w:rsidRDefault="00F06AB9" w:rsidP="00F06AB9">
      <w:pPr>
        <w:numPr>
          <w:ilvl w:val="0"/>
          <w:numId w:val="14"/>
        </w:numPr>
        <w:spacing w:after="0" w:line="240" w:lineRule="auto"/>
        <w:ind w:left="-283" w:right="-432" w:firstLine="0"/>
        <w:jc w:val="both"/>
        <w:rPr>
          <w:rFonts w:ascii="Times New Roman" w:hAnsi="Times New Roman"/>
        </w:rPr>
      </w:pPr>
      <w:r>
        <w:rPr>
          <w:rFonts w:ascii="Arial" w:eastAsia="Arial" w:hAnsi="Arial" w:cs="Arial"/>
          <w:b/>
          <w:i/>
        </w:rPr>
        <w:t>Varie ed eventuali.</w:t>
      </w:r>
    </w:p>
    <w:p w14:paraId="2F03B6D3" w14:textId="77777777" w:rsidR="00F06AB9" w:rsidRDefault="00F06AB9" w:rsidP="00F06AB9">
      <w:pPr>
        <w:ind w:right="-432"/>
        <w:jc w:val="both"/>
        <w:rPr>
          <w:rFonts w:ascii="Arial" w:eastAsia="Arial" w:hAnsi="Arial" w:cs="Arial"/>
          <w:b/>
          <w:i/>
        </w:rPr>
      </w:pPr>
    </w:p>
    <w:p w14:paraId="3C8995F8" w14:textId="77777777" w:rsidR="00F06AB9" w:rsidRDefault="00F06AB9" w:rsidP="00F06AB9">
      <w:pPr>
        <w:ind w:right="-432"/>
        <w:jc w:val="both"/>
        <w:rPr>
          <w:rFonts w:ascii="Arial" w:eastAsia="Arial" w:hAnsi="Arial" w:cs="Arial"/>
          <w:b/>
          <w:i/>
        </w:rPr>
      </w:pPr>
    </w:p>
    <w:p w14:paraId="054B125B" w14:textId="77777777" w:rsidR="00F06AB9" w:rsidRDefault="00F06AB9" w:rsidP="00F06AB9">
      <w:pPr>
        <w:keepNext/>
        <w:ind w:left="-283" w:right="-432"/>
        <w:jc w:val="both"/>
        <w:rPr>
          <w:rFonts w:ascii="Arial" w:eastAsia="Arial" w:hAnsi="Arial" w:cs="Arial"/>
          <w:b/>
          <w:i/>
          <w:color w:val="000000"/>
        </w:rPr>
      </w:pPr>
      <w:r>
        <w:rPr>
          <w:rFonts w:ascii="Arial" w:eastAsia="Arial" w:hAnsi="Arial" w:cs="Arial"/>
          <w:b/>
          <w:i/>
          <w:color w:val="000000"/>
        </w:rPr>
        <w:t>In sede democratica (anche genitori ed alunni)</w:t>
      </w:r>
    </w:p>
    <w:p w14:paraId="2C0BD692" w14:textId="77777777" w:rsidR="00F06AB9" w:rsidRDefault="00F06AB9" w:rsidP="00F06AB9">
      <w:pPr>
        <w:ind w:left="-283" w:right="-432"/>
        <w:rPr>
          <w:rFonts w:ascii="Arial" w:eastAsia="Arial" w:hAnsi="Arial" w:cs="Arial"/>
          <w:color w:val="000000"/>
        </w:rPr>
      </w:pPr>
    </w:p>
    <w:p w14:paraId="5D336AA4" w14:textId="77777777" w:rsidR="00F06AB9" w:rsidRDefault="00F06AB9" w:rsidP="00F06AB9">
      <w:pPr>
        <w:numPr>
          <w:ilvl w:val="0"/>
          <w:numId w:val="32"/>
        </w:numPr>
        <w:spacing w:after="0" w:line="240" w:lineRule="auto"/>
        <w:ind w:left="-283" w:right="-432" w:firstLine="0"/>
        <w:rPr>
          <w:rFonts w:ascii="Arial" w:eastAsia="Arial" w:hAnsi="Arial" w:cs="Arial"/>
          <w:color w:val="000000"/>
        </w:rPr>
      </w:pPr>
      <w:r>
        <w:rPr>
          <w:rFonts w:ascii="Arial" w:eastAsia="Arial" w:hAnsi="Arial" w:cs="Arial"/>
          <w:b/>
          <w:i/>
          <w:color w:val="000000"/>
        </w:rPr>
        <w:t>Insediamento rappresentanti Genitori ed Alunni:</w:t>
      </w:r>
    </w:p>
    <w:p w14:paraId="188EF9FC" w14:textId="77777777" w:rsidR="00F06AB9" w:rsidRDefault="00F06AB9" w:rsidP="00F06AB9">
      <w:pPr>
        <w:ind w:left="-283" w:right="-432"/>
        <w:rPr>
          <w:rFonts w:ascii="Arial" w:eastAsia="Arial" w:hAnsi="Arial" w:cs="Arial"/>
          <w:color w:val="000000"/>
        </w:rPr>
      </w:pPr>
    </w:p>
    <w:p w14:paraId="4018FB4F" w14:textId="77777777" w:rsidR="00F06AB9" w:rsidRDefault="00F06AB9" w:rsidP="00F06AB9">
      <w:pPr>
        <w:ind w:left="-283" w:right="-432"/>
        <w:rPr>
          <w:rFonts w:ascii="Arial" w:eastAsia="Arial" w:hAnsi="Arial" w:cs="Arial"/>
          <w:color w:val="000000"/>
        </w:rPr>
      </w:pPr>
      <w:r>
        <w:rPr>
          <w:rFonts w:ascii="Arial" w:eastAsia="Arial" w:hAnsi="Arial" w:cs="Arial"/>
          <w:color w:val="000000"/>
        </w:rPr>
        <w:t>Il Presidente invita ad entrare i rappresentanti neo-eletti di Genitori ed Alunni</w:t>
      </w:r>
    </w:p>
    <w:p w14:paraId="196DD979" w14:textId="77777777" w:rsidR="00F06AB9" w:rsidRDefault="00F06AB9" w:rsidP="00F06AB9">
      <w:pPr>
        <w:ind w:left="-283" w:right="-432"/>
        <w:rPr>
          <w:rFonts w:ascii="Arial" w:eastAsia="Arial" w:hAnsi="Arial" w:cs="Arial"/>
          <w:color w:val="000000"/>
        </w:rPr>
      </w:pPr>
      <w:bookmarkStart w:id="19" w:name="bookmark=id.44sinio"/>
      <w:bookmarkEnd w:id="19"/>
    </w:p>
    <w:tbl>
      <w:tblPr>
        <w:tblW w:w="8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76"/>
        <w:gridCol w:w="3579"/>
      </w:tblGrid>
      <w:tr w:rsidR="00F06AB9" w14:paraId="578F08DF" w14:textId="77777777" w:rsidTr="00F06AB9">
        <w:trPr>
          <w:jc w:val="center"/>
        </w:trPr>
        <w:tc>
          <w:tcPr>
            <w:tcW w:w="4776" w:type="dxa"/>
            <w:tcBorders>
              <w:top w:val="single" w:sz="4" w:space="0" w:color="000000"/>
              <w:left w:val="single" w:sz="4" w:space="0" w:color="000000"/>
              <w:bottom w:val="single" w:sz="4" w:space="0" w:color="000000"/>
              <w:right w:val="single" w:sz="4" w:space="0" w:color="000000"/>
            </w:tcBorders>
            <w:hideMark/>
          </w:tcPr>
          <w:p w14:paraId="263CAD48" w14:textId="77777777" w:rsidR="00F06AB9" w:rsidRDefault="00F06AB9">
            <w:pPr>
              <w:ind w:left="-283" w:right="-432"/>
              <w:rPr>
                <w:rFonts w:ascii="Arial" w:eastAsia="Arial" w:hAnsi="Arial" w:cs="Arial"/>
                <w:color w:val="000000"/>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bookmarkStart w:id="20" w:name="bookmark=id.2jxsxqh"/>
            <w:bookmarkEnd w:id="20"/>
          </w:p>
        </w:tc>
        <w:tc>
          <w:tcPr>
            <w:tcW w:w="3579" w:type="dxa"/>
            <w:tcBorders>
              <w:top w:val="single" w:sz="4" w:space="0" w:color="000000"/>
              <w:left w:val="single" w:sz="4" w:space="0" w:color="000000"/>
              <w:bottom w:val="single" w:sz="4" w:space="0" w:color="000000"/>
              <w:right w:val="single" w:sz="4" w:space="0" w:color="000000"/>
            </w:tcBorders>
            <w:hideMark/>
          </w:tcPr>
          <w:p w14:paraId="00D07116" w14:textId="77777777" w:rsidR="00F06AB9" w:rsidRDefault="00F06AB9">
            <w:pPr>
              <w:ind w:left="141" w:right="-432"/>
              <w:rPr>
                <w:rFonts w:ascii="Arial" w:eastAsia="Arial" w:hAnsi="Arial" w:cs="Arial"/>
                <w:color w:val="000000"/>
              </w:rPr>
            </w:pPr>
            <w:r>
              <w:rPr>
                <w:rFonts w:ascii="Arial" w:eastAsia="Arial" w:hAnsi="Arial" w:cs="Arial"/>
                <w:color w:val="000000"/>
              </w:rPr>
              <w:t>GENITORE</w:t>
            </w:r>
          </w:p>
        </w:tc>
      </w:tr>
      <w:tr w:rsidR="00F06AB9" w14:paraId="1806FC6D" w14:textId="77777777" w:rsidTr="00F06AB9">
        <w:trPr>
          <w:jc w:val="center"/>
        </w:trPr>
        <w:tc>
          <w:tcPr>
            <w:tcW w:w="4776" w:type="dxa"/>
            <w:tcBorders>
              <w:top w:val="single" w:sz="4" w:space="0" w:color="000000"/>
              <w:left w:val="single" w:sz="4" w:space="0" w:color="000000"/>
              <w:bottom w:val="single" w:sz="4" w:space="0" w:color="000000"/>
              <w:right w:val="single" w:sz="4" w:space="0" w:color="000000"/>
            </w:tcBorders>
            <w:hideMark/>
          </w:tcPr>
          <w:p w14:paraId="25542F7A" w14:textId="77777777" w:rsidR="00F06AB9" w:rsidRDefault="00F06AB9">
            <w:pPr>
              <w:ind w:left="-283" w:right="-432"/>
              <w:rPr>
                <w:rFonts w:ascii="Arial" w:eastAsia="Arial" w:hAnsi="Arial" w:cs="Arial"/>
              </w:rPr>
            </w:pP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r>
              <w:rPr>
                <w:rFonts w:ascii="Arial" w:eastAsia="Arial" w:hAnsi="Arial" w:cs="Arial"/>
              </w:rPr>
              <w:t> </w:t>
            </w:r>
          </w:p>
        </w:tc>
        <w:tc>
          <w:tcPr>
            <w:tcW w:w="3579" w:type="dxa"/>
            <w:tcBorders>
              <w:top w:val="single" w:sz="4" w:space="0" w:color="000000"/>
              <w:left w:val="single" w:sz="4" w:space="0" w:color="000000"/>
              <w:bottom w:val="single" w:sz="4" w:space="0" w:color="000000"/>
              <w:right w:val="single" w:sz="4" w:space="0" w:color="000000"/>
            </w:tcBorders>
            <w:hideMark/>
          </w:tcPr>
          <w:p w14:paraId="29AE1FCE" w14:textId="77777777" w:rsidR="00F06AB9" w:rsidRDefault="00F06AB9">
            <w:pPr>
              <w:ind w:left="-283" w:right="-432" w:firstLine="425"/>
              <w:rPr>
                <w:rFonts w:ascii="Arial" w:eastAsia="Arial" w:hAnsi="Arial" w:cs="Arial"/>
              </w:rPr>
            </w:pPr>
            <w:r>
              <w:rPr>
                <w:rFonts w:ascii="Arial" w:eastAsia="Arial" w:hAnsi="Arial" w:cs="Arial"/>
              </w:rPr>
              <w:t>GENITORE</w:t>
            </w:r>
          </w:p>
        </w:tc>
      </w:tr>
    </w:tbl>
    <w:p w14:paraId="5F0EAC3A" w14:textId="77777777" w:rsidR="00F06AB9" w:rsidRDefault="00F06AB9" w:rsidP="00F06AB9">
      <w:pPr>
        <w:ind w:left="-283" w:right="-432"/>
        <w:rPr>
          <w:rFonts w:ascii="Arial" w:eastAsia="Arial" w:hAnsi="Arial" w:cs="Arial"/>
          <w:color w:val="000000"/>
          <w:sz w:val="20"/>
          <w:szCs w:val="20"/>
        </w:rPr>
      </w:pPr>
    </w:p>
    <w:p w14:paraId="50F2039D" w14:textId="77777777" w:rsidR="00F06AB9" w:rsidRDefault="00F06AB9" w:rsidP="00F06AB9">
      <w:pPr>
        <w:ind w:left="-283" w:right="-432"/>
        <w:rPr>
          <w:rFonts w:ascii="Arial" w:eastAsia="Arial" w:hAnsi="Arial" w:cs="Arial"/>
          <w:color w:val="000000"/>
        </w:rPr>
      </w:pPr>
      <w:bookmarkStart w:id="21" w:name="bookmark=id.z337ya"/>
      <w:bookmarkEnd w:id="21"/>
    </w:p>
    <w:tbl>
      <w:tblPr>
        <w:tblW w:w="8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5"/>
        <w:gridCol w:w="3600"/>
      </w:tblGrid>
      <w:tr w:rsidR="00F06AB9" w14:paraId="0D3A9D4F" w14:textId="77777777" w:rsidTr="00F06AB9">
        <w:trPr>
          <w:jc w:val="center"/>
        </w:trPr>
        <w:tc>
          <w:tcPr>
            <w:tcW w:w="4755" w:type="dxa"/>
            <w:tcBorders>
              <w:top w:val="single" w:sz="4" w:space="0" w:color="000000"/>
              <w:left w:val="single" w:sz="4" w:space="0" w:color="000000"/>
              <w:bottom w:val="single" w:sz="4" w:space="0" w:color="000000"/>
              <w:right w:val="single" w:sz="4" w:space="0" w:color="000000"/>
            </w:tcBorders>
            <w:hideMark/>
          </w:tcPr>
          <w:p w14:paraId="6F817001" w14:textId="77777777" w:rsidR="00F06AB9" w:rsidRDefault="00F06AB9">
            <w:pPr>
              <w:ind w:left="-283" w:right="-432"/>
              <w:rPr>
                <w:rFonts w:ascii="Arial" w:eastAsia="Arial" w:hAnsi="Arial" w:cs="Arial"/>
                <w:color w:val="000000"/>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bookmarkStart w:id="22" w:name="bookmark=id.3j2qqm3"/>
            <w:bookmarkEnd w:id="22"/>
          </w:p>
        </w:tc>
        <w:tc>
          <w:tcPr>
            <w:tcW w:w="3600" w:type="dxa"/>
            <w:tcBorders>
              <w:top w:val="single" w:sz="4" w:space="0" w:color="000000"/>
              <w:left w:val="single" w:sz="4" w:space="0" w:color="000000"/>
              <w:bottom w:val="single" w:sz="4" w:space="0" w:color="000000"/>
              <w:right w:val="single" w:sz="4" w:space="0" w:color="000000"/>
            </w:tcBorders>
            <w:hideMark/>
          </w:tcPr>
          <w:p w14:paraId="53B2CBA0" w14:textId="77777777" w:rsidR="00F06AB9" w:rsidRDefault="00F06AB9">
            <w:pPr>
              <w:ind w:left="-283" w:right="-432" w:firstLine="283"/>
              <w:rPr>
                <w:rFonts w:ascii="Arial" w:eastAsia="Arial" w:hAnsi="Arial" w:cs="Arial"/>
                <w:color w:val="000000"/>
              </w:rPr>
            </w:pPr>
            <w:r>
              <w:rPr>
                <w:rFonts w:ascii="Arial" w:eastAsia="Arial" w:hAnsi="Arial" w:cs="Arial"/>
              </w:rPr>
              <w:t xml:space="preserve">   </w:t>
            </w:r>
            <w:r>
              <w:rPr>
                <w:rFonts w:ascii="Arial" w:eastAsia="Arial" w:hAnsi="Arial" w:cs="Arial"/>
                <w:color w:val="000000"/>
              </w:rPr>
              <w:t>ALUNNO</w:t>
            </w:r>
          </w:p>
        </w:tc>
      </w:tr>
      <w:tr w:rsidR="00F06AB9" w14:paraId="57DB4E68" w14:textId="77777777" w:rsidTr="00F06AB9">
        <w:trPr>
          <w:jc w:val="center"/>
        </w:trPr>
        <w:tc>
          <w:tcPr>
            <w:tcW w:w="4755" w:type="dxa"/>
            <w:tcBorders>
              <w:top w:val="single" w:sz="4" w:space="0" w:color="000000"/>
              <w:left w:val="single" w:sz="4" w:space="0" w:color="000000"/>
              <w:bottom w:val="single" w:sz="4" w:space="0" w:color="000000"/>
              <w:right w:val="single" w:sz="4" w:space="0" w:color="000000"/>
            </w:tcBorders>
            <w:hideMark/>
          </w:tcPr>
          <w:p w14:paraId="1CB18D8F" w14:textId="77777777" w:rsidR="00F06AB9" w:rsidRDefault="00F06AB9">
            <w:pPr>
              <w:ind w:left="-283" w:right="-432"/>
              <w:rPr>
                <w:rFonts w:ascii="Arial" w:eastAsia="Arial" w:hAnsi="Arial" w:cs="Arial"/>
                <w:color w:val="000000"/>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tc>
        <w:tc>
          <w:tcPr>
            <w:tcW w:w="3600" w:type="dxa"/>
            <w:tcBorders>
              <w:top w:val="single" w:sz="4" w:space="0" w:color="000000"/>
              <w:left w:val="single" w:sz="4" w:space="0" w:color="000000"/>
              <w:bottom w:val="single" w:sz="4" w:space="0" w:color="000000"/>
              <w:right w:val="single" w:sz="4" w:space="0" w:color="000000"/>
            </w:tcBorders>
            <w:hideMark/>
          </w:tcPr>
          <w:p w14:paraId="629060B8" w14:textId="77777777" w:rsidR="00F06AB9" w:rsidRDefault="00F06AB9">
            <w:pPr>
              <w:ind w:left="-283" w:right="-432" w:firstLine="283"/>
              <w:rPr>
                <w:rFonts w:ascii="Arial" w:eastAsia="Arial" w:hAnsi="Arial" w:cs="Arial"/>
                <w:color w:val="000000"/>
              </w:rPr>
            </w:pPr>
            <w:r>
              <w:rPr>
                <w:rFonts w:ascii="Arial" w:eastAsia="Arial" w:hAnsi="Arial" w:cs="Arial"/>
              </w:rPr>
              <w:t xml:space="preserve">   </w:t>
            </w:r>
            <w:r>
              <w:rPr>
                <w:rFonts w:ascii="Arial" w:eastAsia="Arial" w:hAnsi="Arial" w:cs="Arial"/>
                <w:color w:val="000000"/>
              </w:rPr>
              <w:t>ALUNNO</w:t>
            </w:r>
          </w:p>
        </w:tc>
      </w:tr>
    </w:tbl>
    <w:p w14:paraId="135BC446" w14:textId="77777777" w:rsidR="00F06AB9" w:rsidRDefault="00F06AB9" w:rsidP="00F06AB9">
      <w:pPr>
        <w:ind w:left="-283" w:right="-432"/>
        <w:rPr>
          <w:rFonts w:ascii="Arial" w:eastAsia="Arial" w:hAnsi="Arial" w:cs="Arial"/>
          <w:color w:val="000000"/>
          <w:sz w:val="20"/>
          <w:szCs w:val="20"/>
        </w:rPr>
      </w:pPr>
    </w:p>
    <w:p w14:paraId="428578C3" w14:textId="77777777" w:rsidR="00F06AB9" w:rsidRDefault="00F06AB9" w:rsidP="00F06AB9">
      <w:pPr>
        <w:ind w:left="-283" w:right="-432"/>
        <w:jc w:val="both"/>
        <w:rPr>
          <w:rFonts w:ascii="Arial" w:eastAsia="Arial" w:hAnsi="Arial" w:cs="Arial"/>
          <w:b/>
          <w:i/>
        </w:rPr>
      </w:pPr>
    </w:p>
    <w:p w14:paraId="1576A7AF" w14:textId="77777777" w:rsidR="00F06AB9" w:rsidRDefault="00F06AB9" w:rsidP="00F06AB9">
      <w:pPr>
        <w:numPr>
          <w:ilvl w:val="0"/>
          <w:numId w:val="34"/>
        </w:numPr>
        <w:spacing w:after="0" w:line="240" w:lineRule="auto"/>
        <w:ind w:left="-283" w:right="-432" w:firstLine="0"/>
        <w:jc w:val="both"/>
        <w:rPr>
          <w:rFonts w:ascii="Arial" w:eastAsia="Arial" w:hAnsi="Arial" w:cs="Arial"/>
          <w:b/>
          <w:i/>
          <w:color w:val="000000"/>
        </w:rPr>
      </w:pPr>
      <w:r>
        <w:rPr>
          <w:rFonts w:ascii="Arial" w:eastAsia="Arial" w:hAnsi="Arial" w:cs="Arial"/>
          <w:b/>
          <w:i/>
          <w:color w:val="000000"/>
        </w:rPr>
        <w:t xml:space="preserve">Illustrazione, da parte del Coordinatore, dei punti </w:t>
      </w:r>
      <w:r>
        <w:rPr>
          <w:rFonts w:ascii="Arial" w:eastAsia="Arial" w:hAnsi="Arial" w:cs="Arial"/>
          <w:b/>
          <w:i/>
        </w:rPr>
        <w:t xml:space="preserve">2), 3), 4), 5), 6), 7), 8), 11), 12) </w:t>
      </w:r>
      <w:r>
        <w:rPr>
          <w:rFonts w:ascii="Arial" w:eastAsia="Arial" w:hAnsi="Arial" w:cs="Arial"/>
          <w:b/>
          <w:i/>
          <w:color w:val="000000"/>
        </w:rPr>
        <w:t>trattati in sede tecnica;</w:t>
      </w:r>
    </w:p>
    <w:p w14:paraId="040BAC0F" w14:textId="77777777" w:rsidR="00F06AB9" w:rsidRDefault="00F06AB9" w:rsidP="00F06AB9">
      <w:pPr>
        <w:ind w:left="-283" w:right="-432"/>
        <w:rPr>
          <w:rFonts w:ascii="Arial" w:eastAsia="Arial" w:hAnsi="Arial" w:cs="Arial"/>
          <w:b/>
          <w:i/>
        </w:rPr>
      </w:pPr>
    </w:p>
    <w:p w14:paraId="4ED479DD" w14:textId="77777777" w:rsidR="00F06AB9" w:rsidRDefault="00F06AB9" w:rsidP="00F06AB9">
      <w:pPr>
        <w:ind w:left="-283" w:right="-432"/>
        <w:rPr>
          <w:rFonts w:ascii="Arial" w:eastAsia="Arial" w:hAnsi="Arial" w:cs="Arial"/>
        </w:rPr>
      </w:pPr>
      <w:r>
        <w:rPr>
          <w:rFonts w:ascii="Arial" w:eastAsia="Arial" w:hAnsi="Arial" w:cs="Arial"/>
        </w:rPr>
        <w:t>Il Presidente illustra ai Genitori ed agli Alunni i punti all’</w:t>
      </w:r>
      <w:proofErr w:type="spellStart"/>
      <w:r>
        <w:rPr>
          <w:rFonts w:ascii="Arial" w:eastAsia="Arial" w:hAnsi="Arial" w:cs="Arial"/>
        </w:rPr>
        <w:t>O.d.G.</w:t>
      </w:r>
      <w:proofErr w:type="spellEnd"/>
      <w:r>
        <w:rPr>
          <w:rFonts w:ascii="Arial" w:eastAsia="Arial" w:hAnsi="Arial" w:cs="Arial"/>
        </w:rPr>
        <w:t xml:space="preserve"> sopra citati.</w:t>
      </w:r>
    </w:p>
    <w:p w14:paraId="4853F8E3" w14:textId="77777777" w:rsidR="00F06AB9" w:rsidRDefault="00F06AB9" w:rsidP="00F06AB9">
      <w:pPr>
        <w:ind w:left="-283" w:right="-432"/>
        <w:rPr>
          <w:rFonts w:ascii="Arial" w:eastAsia="Arial" w:hAnsi="Arial" w:cs="Arial"/>
        </w:rPr>
      </w:pPr>
    </w:p>
    <w:p w14:paraId="588001FE" w14:textId="77777777" w:rsidR="00F06AB9" w:rsidRDefault="00F06AB9" w:rsidP="00F06AB9">
      <w:pPr>
        <w:ind w:left="-283" w:right="-432"/>
        <w:rPr>
          <w:rFonts w:ascii="Arial" w:eastAsia="Arial" w:hAnsi="Arial" w:cs="Arial"/>
          <w:b/>
          <w:highlight w:val="yellow"/>
        </w:rPr>
      </w:pPr>
      <w:r>
        <w:rPr>
          <w:rFonts w:ascii="Arial" w:eastAsia="Arial" w:hAnsi="Arial" w:cs="Arial"/>
          <w:b/>
        </w:rPr>
        <w:t>In particolare riferisce relativamente all'attivazione dello SPAZIO DI ASCOLTO CON LA PSICOLOGA CIRCOLARE 68 PER ITAS BOCCHIALINI E CIRCOLARE 75 PER ITIS GALILEI</w:t>
      </w:r>
    </w:p>
    <w:p w14:paraId="41D94BD5" w14:textId="77777777" w:rsidR="00F06AB9" w:rsidRDefault="00F06AB9" w:rsidP="00F06AB9">
      <w:pPr>
        <w:ind w:left="-283" w:right="-432"/>
        <w:rPr>
          <w:rFonts w:ascii="Arial" w:eastAsia="Arial" w:hAnsi="Arial" w:cs="Arial"/>
          <w:b/>
        </w:rPr>
      </w:pPr>
    </w:p>
    <w:p w14:paraId="483F0D0F" w14:textId="77777777" w:rsidR="00F06AB9" w:rsidRDefault="00F06AB9" w:rsidP="00F06AB9">
      <w:pPr>
        <w:ind w:left="-283" w:right="-432"/>
        <w:rPr>
          <w:rFonts w:ascii="Arial" w:eastAsia="Arial" w:hAnsi="Arial" w:cs="Arial"/>
          <w:b/>
        </w:rPr>
      </w:pPr>
    </w:p>
    <w:p w14:paraId="35E4DAC2" w14:textId="77777777" w:rsidR="00F06AB9" w:rsidRDefault="00F06AB9" w:rsidP="00F06AB9">
      <w:pPr>
        <w:ind w:left="-283" w:right="-432"/>
        <w:rPr>
          <w:rFonts w:ascii="Arial" w:eastAsia="Arial" w:hAnsi="Arial" w:cs="Arial"/>
        </w:rPr>
      </w:pPr>
      <w:bookmarkStart w:id="23" w:name="bookmark=kix.io30szkoohzy"/>
      <w:bookmarkEnd w:id="23"/>
      <w:r>
        <w:rPr>
          <w:rFonts w:ascii="Arial" w:eastAsia="Arial" w:hAnsi="Arial" w:cs="Arial"/>
        </w:rPr>
        <w:t>Vengono effettuati i seguenti interventi:</w:t>
      </w:r>
      <w:r>
        <w:rPr>
          <w:rFonts w:ascii="Arial" w:eastAsia="Arial" w:hAnsi="Arial" w:cs="Arial"/>
        </w:rPr>
        <w:t> </w:t>
      </w:r>
      <w:r>
        <w:rPr>
          <w:rFonts w:ascii="Arial" w:eastAsia="Arial" w:hAnsi="Arial" w:cs="Arial"/>
        </w:rPr>
        <w:t> </w:t>
      </w:r>
    </w:p>
    <w:p w14:paraId="27A903F1" w14:textId="77777777" w:rsidR="00F06AB9" w:rsidRDefault="00F06AB9" w:rsidP="00F06AB9">
      <w:pPr>
        <w:ind w:left="-283" w:right="-432"/>
        <w:rPr>
          <w:rFonts w:ascii="Arial" w:eastAsia="Arial" w:hAnsi="Arial" w:cs="Arial"/>
        </w:rPr>
      </w:pPr>
    </w:p>
    <w:p w14:paraId="1A09089F" w14:textId="77777777" w:rsidR="00F06AB9" w:rsidRDefault="00F06AB9" w:rsidP="00F06AB9">
      <w:pPr>
        <w:numPr>
          <w:ilvl w:val="0"/>
          <w:numId w:val="34"/>
        </w:numPr>
        <w:spacing w:after="0" w:line="240" w:lineRule="auto"/>
        <w:ind w:left="-283" w:right="-432" w:firstLine="0"/>
        <w:jc w:val="both"/>
        <w:rPr>
          <w:rFonts w:ascii="Arial" w:eastAsia="Arial" w:hAnsi="Arial" w:cs="Arial"/>
          <w:b/>
          <w:i/>
          <w:color w:val="000000"/>
        </w:rPr>
      </w:pPr>
      <w:r>
        <w:rPr>
          <w:rFonts w:ascii="Arial" w:eastAsia="Arial" w:hAnsi="Arial" w:cs="Arial"/>
          <w:b/>
          <w:i/>
          <w:color w:val="000000"/>
        </w:rPr>
        <w:t>Varie ed eventuali.</w:t>
      </w:r>
    </w:p>
    <w:p w14:paraId="679C8DF5" w14:textId="77777777" w:rsidR="00F06AB9" w:rsidRDefault="00F06AB9" w:rsidP="00F06AB9">
      <w:pPr>
        <w:ind w:left="-283" w:right="-432"/>
        <w:rPr>
          <w:rFonts w:ascii="Arial" w:eastAsia="Arial" w:hAnsi="Arial" w:cs="Arial"/>
          <w:color w:val="000000"/>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7BFED3CE" w14:textId="77777777" w:rsidR="00F06AB9" w:rsidRDefault="00F06AB9" w:rsidP="00F06AB9">
      <w:pPr>
        <w:ind w:left="-283" w:right="-432"/>
        <w:rPr>
          <w:rFonts w:ascii="Arial" w:eastAsia="Arial" w:hAnsi="Arial" w:cs="Arial"/>
          <w:color w:val="000000"/>
        </w:rPr>
      </w:pPr>
      <w:bookmarkStart w:id="24" w:name="bookmark=id.4i7ojhp"/>
      <w:bookmarkEnd w:id="24"/>
      <w:r>
        <w:rPr>
          <w:rFonts w:ascii="Arial" w:eastAsia="Arial" w:hAnsi="Arial" w:cs="Arial"/>
          <w:color w:val="000000"/>
        </w:rPr>
        <w:t>Il Presidente, esauriti gli argomenti all’</w:t>
      </w:r>
      <w:proofErr w:type="spellStart"/>
      <w:r>
        <w:rPr>
          <w:rFonts w:ascii="Arial" w:eastAsia="Arial" w:hAnsi="Arial" w:cs="Arial"/>
          <w:color w:val="000000"/>
        </w:rPr>
        <w:t>O.d.G.</w:t>
      </w:r>
      <w:proofErr w:type="spellEnd"/>
      <w:r>
        <w:rPr>
          <w:rFonts w:ascii="Arial" w:eastAsia="Arial" w:hAnsi="Arial" w:cs="Arial"/>
          <w:color w:val="000000"/>
        </w:rPr>
        <w:t xml:space="preserve">, dichiara sciolta la seduta alle ore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p w14:paraId="7A1083F0" w14:textId="77777777" w:rsidR="00F06AB9" w:rsidRDefault="00F06AB9" w:rsidP="00F06AB9">
      <w:pPr>
        <w:ind w:left="-283" w:right="-432"/>
        <w:rPr>
          <w:rFonts w:ascii="Arial" w:eastAsia="Arial" w:hAnsi="Arial" w:cs="Arial"/>
          <w:color w:val="000000"/>
        </w:rPr>
      </w:pPr>
    </w:p>
    <w:p w14:paraId="66A28300" w14:textId="77777777" w:rsidR="00F06AB9" w:rsidRDefault="00F06AB9" w:rsidP="00F06AB9">
      <w:pPr>
        <w:ind w:left="-283" w:right="-432"/>
        <w:rPr>
          <w:rFonts w:ascii="Arial" w:eastAsia="Arial" w:hAnsi="Arial" w:cs="Arial"/>
          <w:color w:val="000000"/>
        </w:rPr>
      </w:pPr>
    </w:p>
    <w:tbl>
      <w:tblPr>
        <w:tblW w:w="9780" w:type="dxa"/>
        <w:tblInd w:w="-100" w:type="dxa"/>
        <w:tblLayout w:type="fixed"/>
        <w:tblLook w:val="04A0" w:firstRow="1" w:lastRow="0" w:firstColumn="1" w:lastColumn="0" w:noHBand="0" w:noVBand="1"/>
      </w:tblPr>
      <w:tblGrid>
        <w:gridCol w:w="4890"/>
        <w:gridCol w:w="4890"/>
      </w:tblGrid>
      <w:tr w:rsidR="00F06AB9" w14:paraId="5BFAEE9F" w14:textId="77777777" w:rsidTr="00F06AB9">
        <w:tc>
          <w:tcPr>
            <w:tcW w:w="4889" w:type="dxa"/>
            <w:hideMark/>
          </w:tcPr>
          <w:p w14:paraId="038877BD" w14:textId="77777777" w:rsidR="00F06AB9" w:rsidRDefault="00F06AB9">
            <w:pPr>
              <w:ind w:left="-283" w:right="-432"/>
              <w:jc w:val="center"/>
              <w:rPr>
                <w:rFonts w:ascii="Arial" w:eastAsia="Arial" w:hAnsi="Arial" w:cs="Arial"/>
                <w:color w:val="000000"/>
              </w:rPr>
            </w:pPr>
            <w:r>
              <w:rPr>
                <w:rFonts w:ascii="Arial" w:eastAsia="Arial" w:hAnsi="Arial" w:cs="Arial"/>
                <w:color w:val="000000"/>
              </w:rPr>
              <w:t>IL PRESIDENTE</w:t>
            </w:r>
            <w:bookmarkStart w:id="25" w:name="bookmark=id.2xcytpi"/>
            <w:bookmarkEnd w:id="25"/>
          </w:p>
        </w:tc>
        <w:tc>
          <w:tcPr>
            <w:tcW w:w="4889" w:type="dxa"/>
            <w:hideMark/>
          </w:tcPr>
          <w:p w14:paraId="25662DE2" w14:textId="77777777" w:rsidR="00F06AB9" w:rsidRDefault="00F06AB9">
            <w:pPr>
              <w:ind w:left="-283" w:right="-432"/>
              <w:jc w:val="center"/>
              <w:rPr>
                <w:rFonts w:ascii="Arial" w:eastAsia="Arial" w:hAnsi="Arial" w:cs="Arial"/>
                <w:color w:val="000000"/>
              </w:rPr>
            </w:pPr>
            <w:r>
              <w:rPr>
                <w:rFonts w:ascii="Arial" w:eastAsia="Arial" w:hAnsi="Arial" w:cs="Arial"/>
                <w:color w:val="000000"/>
              </w:rPr>
              <w:t>IL SEGRETARIO</w:t>
            </w:r>
          </w:p>
        </w:tc>
      </w:tr>
      <w:tr w:rsidR="00F06AB9" w14:paraId="131BACB6" w14:textId="77777777" w:rsidTr="00F06AB9">
        <w:tc>
          <w:tcPr>
            <w:tcW w:w="4889" w:type="dxa"/>
          </w:tcPr>
          <w:p w14:paraId="44A13A74" w14:textId="77777777" w:rsidR="00F06AB9" w:rsidRDefault="00F06AB9">
            <w:pPr>
              <w:ind w:left="-283" w:right="-432"/>
              <w:jc w:val="center"/>
              <w:rPr>
                <w:rFonts w:ascii="Arial" w:eastAsia="Arial" w:hAnsi="Arial" w:cs="Arial"/>
              </w:rPr>
            </w:pPr>
          </w:p>
          <w:p w14:paraId="784C552B" w14:textId="77777777" w:rsidR="00F06AB9" w:rsidRDefault="00F06AB9">
            <w:pPr>
              <w:ind w:left="-283" w:right="-432"/>
              <w:jc w:val="center"/>
              <w:rPr>
                <w:rFonts w:ascii="Arial" w:eastAsia="Arial" w:hAnsi="Arial" w:cs="Arial"/>
              </w:rPr>
            </w:pPr>
          </w:p>
          <w:p w14:paraId="236C5B71" w14:textId="77777777" w:rsidR="00F06AB9" w:rsidRDefault="00F06AB9">
            <w:pPr>
              <w:ind w:left="-283" w:right="-432"/>
              <w:jc w:val="center"/>
              <w:rPr>
                <w:rFonts w:ascii="Arial" w:eastAsia="Arial" w:hAnsi="Arial" w:cs="Arial"/>
                <w:color w:val="000000"/>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bookmarkStart w:id="26" w:name="bookmark=id.1ci93xb"/>
            <w:bookmarkEnd w:id="26"/>
          </w:p>
        </w:tc>
        <w:tc>
          <w:tcPr>
            <w:tcW w:w="4889" w:type="dxa"/>
            <w:hideMark/>
          </w:tcPr>
          <w:p w14:paraId="0EFCCB9B" w14:textId="77777777" w:rsidR="00F06AB9" w:rsidRDefault="00F06AB9">
            <w:pPr>
              <w:ind w:left="-283" w:right="-432"/>
              <w:jc w:val="center"/>
              <w:rPr>
                <w:rFonts w:ascii="Arial" w:eastAsia="Arial" w:hAnsi="Arial" w:cs="Arial"/>
                <w:color w:val="000000"/>
              </w:rPr>
            </w:pP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r>
              <w:rPr>
                <w:rFonts w:ascii="Arial" w:eastAsia="Arial" w:hAnsi="Arial" w:cs="Arial"/>
                <w:color w:val="000000"/>
              </w:rPr>
              <w:t> </w:t>
            </w:r>
          </w:p>
        </w:tc>
      </w:tr>
    </w:tbl>
    <w:p w14:paraId="2DD031CD" w14:textId="77777777" w:rsidR="00F06AB9" w:rsidRDefault="00F06AB9" w:rsidP="00F06AB9">
      <w:pPr>
        <w:widowControl w:val="0"/>
        <w:spacing w:before="200" w:line="276" w:lineRule="auto"/>
        <w:ind w:right="-26"/>
        <w:rPr>
          <w:rFonts w:ascii="Arial" w:eastAsia="Arial" w:hAnsi="Arial" w:cs="Arial"/>
          <w:b/>
          <w:sz w:val="24"/>
          <w:szCs w:val="24"/>
        </w:rPr>
      </w:pPr>
      <w:r>
        <w:rPr>
          <w:rFonts w:ascii="Arial" w:eastAsia="Arial" w:hAnsi="Arial" w:cs="Arial"/>
          <w:b/>
          <w:sz w:val="24"/>
          <w:szCs w:val="24"/>
        </w:rPr>
        <w:t>GALILEI:</w:t>
      </w:r>
    </w:p>
    <w:p w14:paraId="27135353" w14:textId="77777777" w:rsidR="00F06AB9" w:rsidRDefault="00F06AB9" w:rsidP="00F06AB9">
      <w:pPr>
        <w:widowControl w:val="0"/>
        <w:spacing w:line="276" w:lineRule="auto"/>
        <w:ind w:left="-283" w:right="-26"/>
        <w:rPr>
          <w:rFonts w:ascii="Arial" w:eastAsia="Arial" w:hAnsi="Arial" w:cs="Arial"/>
          <w:b/>
        </w:rPr>
      </w:pPr>
    </w:p>
    <w:tbl>
      <w:tblPr>
        <w:tblW w:w="10335" w:type="dxa"/>
        <w:tblInd w:w="-270" w:type="dxa"/>
        <w:tblBorders>
          <w:insideH w:val="nil"/>
          <w:insideV w:val="nil"/>
        </w:tblBorders>
        <w:tblLayout w:type="fixed"/>
        <w:tblLook w:val="0600" w:firstRow="0" w:lastRow="0" w:firstColumn="0" w:lastColumn="0" w:noHBand="1" w:noVBand="1"/>
      </w:tblPr>
      <w:tblGrid>
        <w:gridCol w:w="660"/>
        <w:gridCol w:w="3765"/>
        <w:gridCol w:w="3135"/>
        <w:gridCol w:w="2775"/>
      </w:tblGrid>
      <w:tr w:rsidR="00F06AB9" w14:paraId="1CC0211D" w14:textId="77777777" w:rsidTr="00F06AB9">
        <w:trPr>
          <w:trHeight w:val="480"/>
        </w:trPr>
        <w:tc>
          <w:tcPr>
            <w:tcW w:w="660"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hideMark/>
          </w:tcPr>
          <w:p w14:paraId="2B70666E" w14:textId="77777777" w:rsidR="00F06AB9" w:rsidRDefault="00F06AB9">
            <w:pPr>
              <w:widowControl w:val="0"/>
              <w:spacing w:line="276" w:lineRule="auto"/>
              <w:ind w:right="29"/>
              <w:rPr>
                <w:rFonts w:ascii="Arial" w:eastAsia="Arial" w:hAnsi="Arial" w:cs="Arial"/>
                <w:b/>
              </w:rPr>
            </w:pPr>
            <w:r>
              <w:rPr>
                <w:rFonts w:ascii="Arial" w:eastAsia="Arial" w:hAnsi="Arial" w:cs="Arial"/>
                <w:b/>
              </w:rPr>
              <w:t>N.</w:t>
            </w:r>
          </w:p>
        </w:tc>
        <w:tc>
          <w:tcPr>
            <w:tcW w:w="376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hideMark/>
          </w:tcPr>
          <w:p w14:paraId="1216442F" w14:textId="77777777" w:rsidR="00F06AB9" w:rsidRDefault="00F06AB9">
            <w:pPr>
              <w:widowControl w:val="0"/>
              <w:spacing w:line="276" w:lineRule="auto"/>
              <w:ind w:right="29"/>
              <w:rPr>
                <w:rFonts w:ascii="Arial" w:eastAsia="Arial" w:hAnsi="Arial" w:cs="Arial"/>
                <w:b/>
              </w:rPr>
            </w:pPr>
            <w:r>
              <w:rPr>
                <w:rFonts w:ascii="Arial" w:eastAsia="Arial" w:hAnsi="Arial" w:cs="Arial"/>
                <w:b/>
              </w:rPr>
              <w:t>Nome del progetto</w:t>
            </w:r>
          </w:p>
        </w:tc>
        <w:tc>
          <w:tcPr>
            <w:tcW w:w="313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hideMark/>
          </w:tcPr>
          <w:p w14:paraId="7B4277B7" w14:textId="77777777" w:rsidR="00F06AB9" w:rsidRDefault="00F06AB9">
            <w:pPr>
              <w:widowControl w:val="0"/>
              <w:spacing w:line="276" w:lineRule="auto"/>
              <w:ind w:right="29"/>
              <w:rPr>
                <w:rFonts w:ascii="Arial" w:eastAsia="Arial" w:hAnsi="Arial" w:cs="Arial"/>
                <w:b/>
              </w:rPr>
            </w:pPr>
            <w:r>
              <w:rPr>
                <w:rFonts w:ascii="Arial" w:eastAsia="Arial" w:hAnsi="Arial" w:cs="Arial"/>
                <w:b/>
              </w:rPr>
              <w:t>Referente</w:t>
            </w:r>
          </w:p>
        </w:tc>
        <w:tc>
          <w:tcPr>
            <w:tcW w:w="2775" w:type="dxa"/>
            <w:tcBorders>
              <w:top w:val="single" w:sz="6" w:space="0" w:color="000000"/>
              <w:left w:val="single" w:sz="6" w:space="0" w:color="000000"/>
              <w:bottom w:val="single" w:sz="6" w:space="0" w:color="000000"/>
              <w:right w:val="single" w:sz="6" w:space="0" w:color="000000"/>
            </w:tcBorders>
            <w:shd w:val="clear" w:color="auto" w:fill="FFE599"/>
            <w:tcMar>
              <w:top w:w="100" w:type="dxa"/>
              <w:left w:w="100" w:type="dxa"/>
              <w:bottom w:w="100" w:type="dxa"/>
              <w:right w:w="100" w:type="dxa"/>
            </w:tcMar>
            <w:hideMark/>
          </w:tcPr>
          <w:p w14:paraId="3FF7B3F9" w14:textId="77777777" w:rsidR="00F06AB9" w:rsidRDefault="00F06AB9">
            <w:pPr>
              <w:widowControl w:val="0"/>
              <w:spacing w:line="276" w:lineRule="auto"/>
              <w:ind w:right="29"/>
              <w:rPr>
                <w:rFonts w:ascii="Arial" w:eastAsia="Arial" w:hAnsi="Arial" w:cs="Arial"/>
                <w:b/>
              </w:rPr>
            </w:pPr>
            <w:r>
              <w:rPr>
                <w:rFonts w:ascii="Arial" w:eastAsia="Arial" w:hAnsi="Arial" w:cs="Arial"/>
                <w:b/>
              </w:rPr>
              <w:t>Ambito</w:t>
            </w:r>
          </w:p>
        </w:tc>
      </w:tr>
      <w:tr w:rsidR="00F06AB9" w14:paraId="56DCF4A6" w14:textId="77777777" w:rsidTr="00F06AB9">
        <w:trPr>
          <w:trHeight w:val="42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C31E38" w14:textId="77777777" w:rsidR="00F06AB9" w:rsidRDefault="00F06AB9">
            <w:pPr>
              <w:widowControl w:val="0"/>
              <w:spacing w:line="276" w:lineRule="auto"/>
              <w:ind w:right="29"/>
              <w:rPr>
                <w:rFonts w:ascii="Arial" w:eastAsia="Arial" w:hAnsi="Arial" w:cs="Arial"/>
                <w:b/>
              </w:rPr>
            </w:pPr>
            <w:r>
              <w:rPr>
                <w:rFonts w:ascii="Arial" w:eastAsia="Arial" w:hAnsi="Arial" w:cs="Arial"/>
                <w:b/>
              </w:rPr>
              <w:t>1</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6B052B" w14:textId="77777777" w:rsidR="00F06AB9" w:rsidRDefault="00F06AB9">
            <w:pPr>
              <w:widowControl w:val="0"/>
              <w:spacing w:line="276" w:lineRule="auto"/>
              <w:ind w:right="29"/>
              <w:rPr>
                <w:rFonts w:ascii="Arial" w:eastAsia="Arial" w:hAnsi="Arial" w:cs="Arial"/>
                <w:b/>
              </w:rPr>
            </w:pPr>
            <w:r>
              <w:rPr>
                <w:rFonts w:ascii="Arial" w:eastAsia="Arial" w:hAnsi="Arial" w:cs="Arial"/>
                <w:b/>
              </w:rPr>
              <w:t>Insieme con te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5B1E649" w14:textId="77777777" w:rsidR="00F06AB9" w:rsidRDefault="00F06AB9">
            <w:pPr>
              <w:widowControl w:val="0"/>
              <w:spacing w:line="276" w:lineRule="auto"/>
              <w:ind w:right="29"/>
              <w:rPr>
                <w:rFonts w:ascii="Arial" w:eastAsia="Arial" w:hAnsi="Arial" w:cs="Arial"/>
                <w:b/>
              </w:rPr>
            </w:pPr>
            <w:r>
              <w:rPr>
                <w:rFonts w:ascii="Arial" w:eastAsia="Arial" w:hAnsi="Arial" w:cs="Arial"/>
                <w:b/>
              </w:rPr>
              <w:t>Giovanna Imperiale</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4DC6A0B" w14:textId="77777777" w:rsidR="00F06AB9" w:rsidRDefault="00F06AB9">
            <w:pPr>
              <w:widowControl w:val="0"/>
              <w:spacing w:line="276" w:lineRule="auto"/>
              <w:ind w:right="29"/>
              <w:rPr>
                <w:rFonts w:ascii="Arial" w:eastAsia="Arial" w:hAnsi="Arial" w:cs="Arial"/>
                <w:b/>
              </w:rPr>
            </w:pPr>
            <w:r>
              <w:rPr>
                <w:rFonts w:ascii="Arial" w:eastAsia="Arial" w:hAnsi="Arial" w:cs="Arial"/>
                <w:b/>
              </w:rPr>
              <w:t>PCTO</w:t>
            </w:r>
          </w:p>
        </w:tc>
      </w:tr>
      <w:tr w:rsidR="00F06AB9" w14:paraId="52BF1A6C"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5A2572C" w14:textId="77777777" w:rsidR="00F06AB9" w:rsidRDefault="00F06AB9">
            <w:pPr>
              <w:widowControl w:val="0"/>
              <w:spacing w:line="276" w:lineRule="auto"/>
              <w:ind w:right="29"/>
              <w:rPr>
                <w:rFonts w:ascii="Arial" w:eastAsia="Arial" w:hAnsi="Arial" w:cs="Arial"/>
                <w:b/>
              </w:rPr>
            </w:pPr>
            <w:r>
              <w:rPr>
                <w:rFonts w:ascii="Arial" w:eastAsia="Arial" w:hAnsi="Arial" w:cs="Arial"/>
                <w:b/>
              </w:rPr>
              <w:t>2</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FF72F23" w14:textId="77777777" w:rsidR="00F06AB9" w:rsidRDefault="00F06AB9">
            <w:pPr>
              <w:widowControl w:val="0"/>
              <w:spacing w:line="276" w:lineRule="auto"/>
              <w:ind w:right="29"/>
              <w:rPr>
                <w:rFonts w:ascii="Arial" w:eastAsia="Arial" w:hAnsi="Arial" w:cs="Arial"/>
                <w:b/>
              </w:rPr>
            </w:pPr>
            <w:r>
              <w:rPr>
                <w:rFonts w:ascii="Arial" w:eastAsia="Arial" w:hAnsi="Arial" w:cs="Arial"/>
                <w:b/>
              </w:rPr>
              <w:t>Gruppo sportivo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8D8512A" w14:textId="77777777" w:rsidR="00F06AB9" w:rsidRDefault="00F06AB9">
            <w:pPr>
              <w:widowControl w:val="0"/>
              <w:spacing w:line="276" w:lineRule="auto"/>
              <w:ind w:right="29"/>
              <w:rPr>
                <w:rFonts w:ascii="Arial" w:eastAsia="Arial" w:hAnsi="Arial" w:cs="Arial"/>
                <w:b/>
              </w:rPr>
            </w:pPr>
            <w:r>
              <w:rPr>
                <w:rFonts w:ascii="Arial" w:eastAsia="Arial" w:hAnsi="Arial" w:cs="Arial"/>
                <w:b/>
              </w:rPr>
              <w:t>Stefano Colussi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DAEB76A"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7254AC83" w14:textId="77777777" w:rsidTr="00F06AB9">
        <w:trPr>
          <w:trHeight w:val="48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6594ED" w14:textId="77777777" w:rsidR="00F06AB9" w:rsidRDefault="00F06AB9">
            <w:pPr>
              <w:widowControl w:val="0"/>
              <w:spacing w:line="276" w:lineRule="auto"/>
              <w:ind w:right="29"/>
              <w:rPr>
                <w:rFonts w:ascii="Arial" w:eastAsia="Arial" w:hAnsi="Arial" w:cs="Arial"/>
                <w:b/>
              </w:rPr>
            </w:pPr>
            <w:r>
              <w:rPr>
                <w:rFonts w:ascii="Arial" w:eastAsia="Arial" w:hAnsi="Arial" w:cs="Arial"/>
                <w:b/>
              </w:rPr>
              <w:t>3</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C0F0CF5" w14:textId="77777777" w:rsidR="00F06AB9" w:rsidRDefault="00F06AB9">
            <w:pPr>
              <w:widowControl w:val="0"/>
              <w:spacing w:line="276" w:lineRule="auto"/>
              <w:ind w:right="29"/>
              <w:rPr>
                <w:rFonts w:ascii="Arial" w:eastAsia="Arial" w:hAnsi="Arial" w:cs="Arial"/>
                <w:b/>
              </w:rPr>
            </w:pPr>
            <w:r>
              <w:rPr>
                <w:rFonts w:ascii="Arial" w:eastAsia="Arial" w:hAnsi="Arial" w:cs="Arial"/>
                <w:b/>
              </w:rPr>
              <w:t>Corda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70EA13"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Tatiana </w:t>
            </w:r>
            <w:proofErr w:type="spellStart"/>
            <w:r>
              <w:rPr>
                <w:rFonts w:ascii="Arial" w:eastAsia="Arial" w:hAnsi="Arial" w:cs="Arial"/>
                <w:b/>
              </w:rPr>
              <w:t>Zolo</w:t>
            </w:r>
            <w:proofErr w:type="spellEnd"/>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D090EE"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3252952C"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6B0451" w14:textId="77777777" w:rsidR="00F06AB9" w:rsidRDefault="00F06AB9">
            <w:pPr>
              <w:widowControl w:val="0"/>
              <w:spacing w:line="276" w:lineRule="auto"/>
              <w:ind w:right="29"/>
              <w:rPr>
                <w:rFonts w:ascii="Arial" w:eastAsia="Arial" w:hAnsi="Arial" w:cs="Arial"/>
                <w:b/>
              </w:rPr>
            </w:pPr>
            <w:r>
              <w:rPr>
                <w:rFonts w:ascii="Arial" w:eastAsia="Arial" w:hAnsi="Arial" w:cs="Arial"/>
                <w:b/>
              </w:rPr>
              <w:t>4</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917276" w14:textId="77777777" w:rsidR="00F06AB9" w:rsidRDefault="00F06AB9">
            <w:pPr>
              <w:widowControl w:val="0"/>
              <w:spacing w:line="276" w:lineRule="auto"/>
              <w:ind w:right="29"/>
              <w:rPr>
                <w:rFonts w:ascii="Arial" w:eastAsia="Arial" w:hAnsi="Arial" w:cs="Arial"/>
                <w:b/>
              </w:rPr>
            </w:pPr>
            <w:r>
              <w:rPr>
                <w:rFonts w:ascii="Arial" w:eastAsia="Arial" w:hAnsi="Arial" w:cs="Arial"/>
                <w:b/>
              </w:rPr>
              <w:t>Giochi matematici</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7E10D4F" w14:textId="77777777" w:rsidR="00F06AB9" w:rsidRDefault="00F06AB9">
            <w:pPr>
              <w:widowControl w:val="0"/>
              <w:spacing w:line="276" w:lineRule="auto"/>
              <w:ind w:right="29"/>
              <w:rPr>
                <w:rFonts w:ascii="Arial" w:eastAsia="Arial" w:hAnsi="Arial" w:cs="Arial"/>
                <w:b/>
              </w:rPr>
            </w:pPr>
            <w:r>
              <w:rPr>
                <w:rFonts w:ascii="Arial" w:eastAsia="Arial" w:hAnsi="Arial" w:cs="Arial"/>
                <w:b/>
              </w:rPr>
              <w:t>Elisabetta Baratta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C84D84"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28899CE7"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531991F" w14:textId="77777777" w:rsidR="00F06AB9" w:rsidRDefault="00F06AB9">
            <w:pPr>
              <w:widowControl w:val="0"/>
              <w:spacing w:line="276" w:lineRule="auto"/>
              <w:ind w:right="29"/>
              <w:rPr>
                <w:rFonts w:ascii="Arial" w:eastAsia="Arial" w:hAnsi="Arial" w:cs="Arial"/>
                <w:b/>
              </w:rPr>
            </w:pPr>
            <w:r>
              <w:rPr>
                <w:rFonts w:ascii="Arial" w:eastAsia="Arial" w:hAnsi="Arial" w:cs="Arial"/>
                <w:b/>
              </w:rPr>
              <w:t>5</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CBEF75" w14:textId="77777777" w:rsidR="00F06AB9" w:rsidRDefault="00F06AB9">
            <w:pPr>
              <w:widowControl w:val="0"/>
              <w:spacing w:line="276" w:lineRule="auto"/>
              <w:ind w:right="29"/>
              <w:rPr>
                <w:rFonts w:ascii="Arial" w:eastAsia="Arial" w:hAnsi="Arial" w:cs="Arial"/>
                <w:b/>
              </w:rPr>
            </w:pPr>
            <w:r>
              <w:rPr>
                <w:rFonts w:ascii="Arial" w:eastAsia="Arial" w:hAnsi="Arial" w:cs="Arial"/>
                <w:b/>
              </w:rPr>
              <w:t>Bussola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AE5A5B" w14:textId="77777777" w:rsidR="00F06AB9" w:rsidRDefault="00F06AB9">
            <w:pPr>
              <w:widowControl w:val="0"/>
              <w:spacing w:line="276" w:lineRule="auto"/>
              <w:ind w:right="29"/>
              <w:rPr>
                <w:rFonts w:ascii="Arial" w:eastAsia="Arial" w:hAnsi="Arial" w:cs="Arial"/>
                <w:b/>
              </w:rPr>
            </w:pPr>
            <w:r>
              <w:rPr>
                <w:rFonts w:ascii="Arial" w:eastAsia="Arial" w:hAnsi="Arial" w:cs="Arial"/>
                <w:b/>
              </w:rPr>
              <w:t>G. Calza/</w:t>
            </w:r>
            <w:proofErr w:type="spellStart"/>
            <w:r>
              <w:rPr>
                <w:rFonts w:ascii="Arial" w:eastAsia="Arial" w:hAnsi="Arial" w:cs="Arial"/>
                <w:b/>
              </w:rPr>
              <w:t>C.Dall’argine</w:t>
            </w:r>
            <w:proofErr w:type="spellEnd"/>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CD42D4"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366B68B3" w14:textId="77777777" w:rsidTr="00F06AB9">
        <w:trPr>
          <w:trHeight w:val="48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255143F" w14:textId="77777777" w:rsidR="00F06AB9" w:rsidRDefault="00F06AB9">
            <w:pPr>
              <w:widowControl w:val="0"/>
              <w:spacing w:line="276" w:lineRule="auto"/>
              <w:ind w:right="29"/>
              <w:rPr>
                <w:rFonts w:ascii="Arial" w:eastAsia="Arial" w:hAnsi="Arial" w:cs="Arial"/>
                <w:b/>
              </w:rPr>
            </w:pPr>
            <w:r>
              <w:rPr>
                <w:rFonts w:ascii="Arial" w:eastAsia="Arial" w:hAnsi="Arial" w:cs="Arial"/>
                <w:b/>
              </w:rPr>
              <w:t>6</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F695EB" w14:textId="77777777" w:rsidR="00F06AB9" w:rsidRDefault="00F06AB9">
            <w:pPr>
              <w:widowControl w:val="0"/>
              <w:spacing w:line="276" w:lineRule="auto"/>
              <w:ind w:right="29"/>
              <w:rPr>
                <w:rFonts w:ascii="Arial" w:eastAsia="Arial" w:hAnsi="Arial" w:cs="Arial"/>
                <w:b/>
              </w:rPr>
            </w:pPr>
            <w:r>
              <w:rPr>
                <w:rFonts w:ascii="Arial" w:eastAsia="Arial" w:hAnsi="Arial" w:cs="Arial"/>
                <w:b/>
              </w:rPr>
              <w:t>Cavallo per amico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E23AD4" w14:textId="77777777" w:rsidR="00F06AB9" w:rsidRDefault="00F06AB9">
            <w:pPr>
              <w:widowControl w:val="0"/>
              <w:spacing w:line="276" w:lineRule="auto"/>
              <w:ind w:right="29"/>
              <w:rPr>
                <w:rFonts w:ascii="Arial" w:eastAsia="Arial" w:hAnsi="Arial" w:cs="Arial"/>
                <w:b/>
              </w:rPr>
            </w:pPr>
            <w:r>
              <w:rPr>
                <w:rFonts w:ascii="Arial" w:eastAsia="Arial" w:hAnsi="Arial" w:cs="Arial"/>
                <w:b/>
              </w:rPr>
              <w:t>Laura Barile</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F7A46C"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2D0A83DD" w14:textId="77777777" w:rsidTr="00F06AB9">
        <w:trPr>
          <w:trHeight w:val="43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9C6DF9" w14:textId="77777777" w:rsidR="00F06AB9" w:rsidRDefault="00F06AB9">
            <w:pPr>
              <w:widowControl w:val="0"/>
              <w:spacing w:line="276" w:lineRule="auto"/>
              <w:ind w:right="29"/>
              <w:rPr>
                <w:rFonts w:ascii="Arial" w:eastAsia="Arial" w:hAnsi="Arial" w:cs="Arial"/>
                <w:b/>
              </w:rPr>
            </w:pPr>
            <w:r>
              <w:rPr>
                <w:rFonts w:ascii="Arial" w:eastAsia="Arial" w:hAnsi="Arial" w:cs="Arial"/>
                <w:b/>
              </w:rPr>
              <w:t>7</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33C637"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Certificazione </w:t>
            </w:r>
            <w:proofErr w:type="spellStart"/>
            <w:r>
              <w:rPr>
                <w:rFonts w:ascii="Arial" w:eastAsia="Arial" w:hAnsi="Arial" w:cs="Arial"/>
                <w:b/>
              </w:rPr>
              <w:t>FiT</w:t>
            </w:r>
            <w:proofErr w:type="spellEnd"/>
            <w:r>
              <w:rPr>
                <w:rFonts w:ascii="Arial" w:eastAsia="Arial" w:hAnsi="Arial" w:cs="Arial"/>
                <w:b/>
              </w:rPr>
              <w:t xml:space="preserve"> 1 tedesco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48273D" w14:textId="77777777" w:rsidR="00F06AB9" w:rsidRDefault="00F06AB9">
            <w:pPr>
              <w:widowControl w:val="0"/>
              <w:spacing w:line="276" w:lineRule="auto"/>
              <w:ind w:right="29"/>
              <w:rPr>
                <w:rFonts w:ascii="Arial" w:eastAsia="Arial" w:hAnsi="Arial" w:cs="Arial"/>
                <w:b/>
              </w:rPr>
            </w:pPr>
            <w:r>
              <w:rPr>
                <w:rFonts w:ascii="Arial" w:eastAsia="Arial" w:hAnsi="Arial" w:cs="Arial"/>
                <w:b/>
              </w:rPr>
              <w:t>Sara Martinelli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16215C"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1F08797E" w14:textId="77777777" w:rsidTr="00F06AB9">
        <w:trPr>
          <w:trHeight w:val="417"/>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7718D08" w14:textId="77777777" w:rsidR="00F06AB9" w:rsidRDefault="00F06AB9">
            <w:pPr>
              <w:widowControl w:val="0"/>
              <w:spacing w:line="276" w:lineRule="auto"/>
              <w:ind w:right="29"/>
              <w:rPr>
                <w:rFonts w:ascii="Arial" w:eastAsia="Arial" w:hAnsi="Arial" w:cs="Arial"/>
                <w:b/>
              </w:rPr>
            </w:pPr>
            <w:r>
              <w:rPr>
                <w:rFonts w:ascii="Arial" w:eastAsia="Arial" w:hAnsi="Arial" w:cs="Arial"/>
                <w:b/>
              </w:rPr>
              <w:lastRenderedPageBreak/>
              <w:t>8</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3C13EB" w14:textId="77777777" w:rsidR="00F06AB9" w:rsidRDefault="00F06AB9">
            <w:pPr>
              <w:widowControl w:val="0"/>
              <w:spacing w:line="276" w:lineRule="auto"/>
              <w:ind w:right="29"/>
              <w:rPr>
                <w:rFonts w:ascii="Arial" w:eastAsia="Arial" w:hAnsi="Arial" w:cs="Arial"/>
                <w:b/>
              </w:rPr>
            </w:pPr>
            <w:proofErr w:type="spellStart"/>
            <w:r>
              <w:rPr>
                <w:rFonts w:ascii="Arial" w:eastAsia="Arial" w:hAnsi="Arial" w:cs="Arial"/>
                <w:b/>
              </w:rPr>
              <w:t>Acquamotricità</w:t>
            </w:r>
            <w:proofErr w:type="spellEnd"/>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DD4F80F" w14:textId="77777777" w:rsidR="00F06AB9" w:rsidRDefault="00F06AB9">
            <w:pPr>
              <w:widowControl w:val="0"/>
              <w:spacing w:line="276" w:lineRule="auto"/>
              <w:ind w:right="29"/>
              <w:rPr>
                <w:rFonts w:ascii="Arial" w:eastAsia="Arial" w:hAnsi="Arial" w:cs="Arial"/>
                <w:b/>
              </w:rPr>
            </w:pPr>
            <w:r>
              <w:rPr>
                <w:rFonts w:ascii="Arial" w:eastAsia="Arial" w:hAnsi="Arial" w:cs="Arial"/>
                <w:b/>
              </w:rPr>
              <w:t>Rosalinda Noviello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3D418C"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6FE1DA10"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29A440" w14:textId="77777777" w:rsidR="00F06AB9" w:rsidRDefault="00F06AB9">
            <w:pPr>
              <w:widowControl w:val="0"/>
              <w:spacing w:line="276" w:lineRule="auto"/>
              <w:ind w:right="29"/>
              <w:rPr>
                <w:rFonts w:ascii="Arial" w:eastAsia="Arial" w:hAnsi="Arial" w:cs="Arial"/>
                <w:b/>
              </w:rPr>
            </w:pPr>
            <w:r>
              <w:rPr>
                <w:rFonts w:ascii="Arial" w:eastAsia="Arial" w:hAnsi="Arial" w:cs="Arial"/>
                <w:b/>
              </w:rPr>
              <w:t>9</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F8EFE0D"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Laboratorio teatro </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BB4E12E" w14:textId="77777777" w:rsidR="00F06AB9" w:rsidRDefault="00F06AB9">
            <w:pPr>
              <w:widowControl w:val="0"/>
              <w:spacing w:line="276" w:lineRule="auto"/>
              <w:ind w:right="29"/>
              <w:rPr>
                <w:rFonts w:ascii="Arial" w:eastAsia="Arial" w:hAnsi="Arial" w:cs="Arial"/>
                <w:b/>
              </w:rPr>
            </w:pPr>
            <w:r>
              <w:rPr>
                <w:rFonts w:ascii="Arial" w:eastAsia="Arial" w:hAnsi="Arial" w:cs="Arial"/>
                <w:b/>
              </w:rPr>
              <w:t>Rosalinda Noviello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2FA535"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4E2FA1F2"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7782A9" w14:textId="77777777" w:rsidR="00F06AB9" w:rsidRDefault="00F06AB9">
            <w:pPr>
              <w:widowControl w:val="0"/>
              <w:spacing w:line="276" w:lineRule="auto"/>
              <w:ind w:right="29"/>
              <w:rPr>
                <w:rFonts w:ascii="Arial" w:eastAsia="Arial" w:hAnsi="Arial" w:cs="Arial"/>
                <w:b/>
              </w:rPr>
            </w:pPr>
            <w:r>
              <w:rPr>
                <w:rFonts w:ascii="Arial" w:eastAsia="Arial" w:hAnsi="Arial" w:cs="Arial"/>
                <w:b/>
              </w:rPr>
              <w:t>10</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DC6821" w14:textId="77777777" w:rsidR="00F06AB9" w:rsidRDefault="00F06AB9">
            <w:pPr>
              <w:widowControl w:val="0"/>
              <w:spacing w:line="276" w:lineRule="auto"/>
              <w:ind w:right="29"/>
              <w:rPr>
                <w:rFonts w:ascii="Arial" w:eastAsia="Arial" w:hAnsi="Arial" w:cs="Arial"/>
                <w:b/>
              </w:rPr>
            </w:pPr>
            <w:r>
              <w:rPr>
                <w:rFonts w:ascii="Arial" w:eastAsia="Arial" w:hAnsi="Arial" w:cs="Arial"/>
                <w:b/>
              </w:rPr>
              <w:t>Laboratorio musica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F93B8EB" w14:textId="77777777" w:rsidR="00F06AB9" w:rsidRDefault="00F06AB9">
            <w:pPr>
              <w:widowControl w:val="0"/>
              <w:spacing w:line="276" w:lineRule="auto"/>
              <w:ind w:right="29"/>
              <w:rPr>
                <w:rFonts w:ascii="Arial" w:eastAsia="Arial" w:hAnsi="Arial" w:cs="Arial"/>
                <w:b/>
              </w:rPr>
            </w:pPr>
            <w:r>
              <w:rPr>
                <w:rFonts w:ascii="Arial" w:eastAsia="Arial" w:hAnsi="Arial" w:cs="Arial"/>
                <w:b/>
              </w:rPr>
              <w:t>Rosalinda Noviello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129DDD2"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Inclusione </w:t>
            </w:r>
          </w:p>
        </w:tc>
      </w:tr>
      <w:tr w:rsidR="00F06AB9" w14:paraId="432576EA" w14:textId="77777777" w:rsidTr="00F06AB9">
        <w:trPr>
          <w:trHeight w:val="48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464A6E5" w14:textId="77777777" w:rsidR="00F06AB9" w:rsidRDefault="00F06AB9">
            <w:pPr>
              <w:widowControl w:val="0"/>
              <w:spacing w:line="276" w:lineRule="auto"/>
              <w:ind w:right="29"/>
              <w:rPr>
                <w:rFonts w:ascii="Arial" w:eastAsia="Arial" w:hAnsi="Arial" w:cs="Arial"/>
                <w:b/>
              </w:rPr>
            </w:pPr>
            <w:r>
              <w:rPr>
                <w:rFonts w:ascii="Arial" w:eastAsia="Arial" w:hAnsi="Arial" w:cs="Arial"/>
                <w:b/>
              </w:rPr>
              <w:t>11</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4635AD5" w14:textId="77777777" w:rsidR="00F06AB9" w:rsidRDefault="00F06AB9">
            <w:pPr>
              <w:widowControl w:val="0"/>
              <w:spacing w:line="276" w:lineRule="auto"/>
              <w:ind w:right="29"/>
              <w:rPr>
                <w:rFonts w:ascii="Arial" w:eastAsia="Arial" w:hAnsi="Arial" w:cs="Arial"/>
                <w:b/>
              </w:rPr>
            </w:pPr>
            <w:r>
              <w:rPr>
                <w:rFonts w:ascii="Arial" w:eastAsia="Arial" w:hAnsi="Arial" w:cs="Arial"/>
                <w:b/>
              </w:rPr>
              <w:t>Certificazioni linguistiche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A08DB3" w14:textId="77777777" w:rsidR="00F06AB9" w:rsidRDefault="00F06AB9">
            <w:pPr>
              <w:widowControl w:val="0"/>
              <w:spacing w:line="276" w:lineRule="auto"/>
              <w:ind w:right="29"/>
              <w:rPr>
                <w:rFonts w:ascii="Arial" w:eastAsia="Arial" w:hAnsi="Arial" w:cs="Arial"/>
                <w:b/>
              </w:rPr>
            </w:pPr>
            <w:r>
              <w:rPr>
                <w:rFonts w:ascii="Arial" w:eastAsia="Arial" w:hAnsi="Arial" w:cs="Arial"/>
                <w:b/>
              </w:rPr>
              <w:t>Laura Allegro/Anna Maria Lavecchia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68CA4C"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3B57AFB9" w14:textId="77777777" w:rsidTr="00F06AB9">
        <w:trPr>
          <w:trHeight w:val="432"/>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F4FB66B" w14:textId="77777777" w:rsidR="00F06AB9" w:rsidRDefault="00F06AB9">
            <w:pPr>
              <w:widowControl w:val="0"/>
              <w:spacing w:line="276" w:lineRule="auto"/>
              <w:ind w:right="29"/>
              <w:rPr>
                <w:rFonts w:ascii="Arial" w:eastAsia="Arial" w:hAnsi="Arial" w:cs="Arial"/>
                <w:b/>
              </w:rPr>
            </w:pPr>
            <w:r>
              <w:rPr>
                <w:rFonts w:ascii="Arial" w:eastAsia="Arial" w:hAnsi="Arial" w:cs="Arial"/>
                <w:b/>
              </w:rPr>
              <w:t>12</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15DE52" w14:textId="77777777" w:rsidR="00F06AB9" w:rsidRDefault="00F06AB9">
            <w:pPr>
              <w:widowControl w:val="0"/>
              <w:spacing w:line="276" w:lineRule="auto"/>
              <w:ind w:right="29"/>
              <w:rPr>
                <w:rFonts w:ascii="Arial" w:eastAsia="Arial" w:hAnsi="Arial" w:cs="Arial"/>
                <w:b/>
              </w:rPr>
            </w:pPr>
            <w:r>
              <w:rPr>
                <w:rFonts w:ascii="Arial" w:eastAsia="Arial" w:hAnsi="Arial" w:cs="Arial"/>
                <w:b/>
              </w:rPr>
              <w:t>laboratorio creativo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FEB326" w14:textId="77777777" w:rsidR="00F06AB9" w:rsidRDefault="00F06AB9">
            <w:pPr>
              <w:widowControl w:val="0"/>
              <w:spacing w:line="276" w:lineRule="auto"/>
              <w:ind w:right="29"/>
              <w:rPr>
                <w:rFonts w:ascii="Arial" w:eastAsia="Arial" w:hAnsi="Arial" w:cs="Arial"/>
                <w:b/>
              </w:rPr>
            </w:pPr>
            <w:r>
              <w:rPr>
                <w:rFonts w:ascii="Arial" w:eastAsia="Arial" w:hAnsi="Arial" w:cs="Arial"/>
                <w:b/>
              </w:rPr>
              <w:t>Giovanna Imperiale</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2B9DF7"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146880E8" w14:textId="77777777" w:rsidTr="00F06AB9">
        <w:trPr>
          <w:trHeight w:val="40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DFD1F62" w14:textId="77777777" w:rsidR="00F06AB9" w:rsidRDefault="00F06AB9">
            <w:pPr>
              <w:widowControl w:val="0"/>
              <w:spacing w:line="276" w:lineRule="auto"/>
              <w:ind w:right="29"/>
              <w:rPr>
                <w:rFonts w:ascii="Arial" w:eastAsia="Arial" w:hAnsi="Arial" w:cs="Arial"/>
                <w:b/>
              </w:rPr>
            </w:pPr>
            <w:r>
              <w:rPr>
                <w:rFonts w:ascii="Arial" w:eastAsia="Arial" w:hAnsi="Arial" w:cs="Arial"/>
                <w:b/>
              </w:rPr>
              <w:t>13</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2A9AE8B" w14:textId="77777777" w:rsidR="00F06AB9" w:rsidRDefault="00F06AB9">
            <w:pPr>
              <w:widowControl w:val="0"/>
              <w:spacing w:line="276" w:lineRule="auto"/>
              <w:ind w:right="29"/>
              <w:rPr>
                <w:rFonts w:ascii="Arial" w:eastAsia="Arial" w:hAnsi="Arial" w:cs="Arial"/>
                <w:b/>
              </w:rPr>
            </w:pPr>
            <w:r>
              <w:rPr>
                <w:rFonts w:ascii="Arial" w:eastAsia="Arial" w:hAnsi="Arial" w:cs="Arial"/>
                <w:b/>
              </w:rPr>
              <w:t>Origami</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299F053" w14:textId="77777777" w:rsidR="00F06AB9" w:rsidRDefault="00F06AB9">
            <w:pPr>
              <w:widowControl w:val="0"/>
              <w:spacing w:line="276" w:lineRule="auto"/>
              <w:ind w:right="29"/>
              <w:rPr>
                <w:rFonts w:ascii="Arial" w:eastAsia="Arial" w:hAnsi="Arial" w:cs="Arial"/>
                <w:b/>
              </w:rPr>
            </w:pPr>
            <w:r>
              <w:rPr>
                <w:rFonts w:ascii="Arial" w:eastAsia="Arial" w:hAnsi="Arial" w:cs="Arial"/>
                <w:b/>
              </w:rPr>
              <w:t>Cosimo Pacifico Pagliara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6A5743A"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08D28629"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82601BA" w14:textId="77777777" w:rsidR="00F06AB9" w:rsidRDefault="00F06AB9">
            <w:pPr>
              <w:widowControl w:val="0"/>
              <w:spacing w:line="276" w:lineRule="auto"/>
              <w:ind w:right="29"/>
              <w:rPr>
                <w:rFonts w:ascii="Arial" w:eastAsia="Arial" w:hAnsi="Arial" w:cs="Arial"/>
                <w:b/>
              </w:rPr>
            </w:pPr>
            <w:r>
              <w:rPr>
                <w:rFonts w:ascii="Arial" w:eastAsia="Arial" w:hAnsi="Arial" w:cs="Arial"/>
                <w:b/>
              </w:rPr>
              <w:t>14</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1CEDF3" w14:textId="77777777" w:rsidR="00F06AB9" w:rsidRDefault="00F06AB9">
            <w:pPr>
              <w:widowControl w:val="0"/>
              <w:spacing w:line="276" w:lineRule="auto"/>
              <w:ind w:right="29"/>
              <w:rPr>
                <w:rFonts w:ascii="Arial" w:eastAsia="Arial" w:hAnsi="Arial" w:cs="Arial"/>
                <w:b/>
              </w:rPr>
            </w:pPr>
            <w:r>
              <w:rPr>
                <w:rFonts w:ascii="Arial" w:eastAsia="Arial" w:hAnsi="Arial" w:cs="Arial"/>
                <w:b/>
              </w:rPr>
              <w:t>Lapis</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1E151A7" w14:textId="77777777" w:rsidR="00F06AB9" w:rsidRDefault="00F06AB9">
            <w:pPr>
              <w:widowControl w:val="0"/>
              <w:spacing w:line="276" w:lineRule="auto"/>
              <w:ind w:right="29"/>
              <w:rPr>
                <w:rFonts w:ascii="Arial" w:eastAsia="Arial" w:hAnsi="Arial" w:cs="Arial"/>
                <w:b/>
              </w:rPr>
            </w:pPr>
            <w:r>
              <w:rPr>
                <w:rFonts w:ascii="Arial" w:eastAsia="Arial" w:hAnsi="Arial" w:cs="Arial"/>
                <w:b/>
              </w:rPr>
              <w:t>Cosimo Pacifico Pagliara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064D5C"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7DCAB9A1" w14:textId="77777777" w:rsidTr="00F06AB9">
        <w:trPr>
          <w:trHeight w:val="43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F718E2B" w14:textId="77777777" w:rsidR="00F06AB9" w:rsidRDefault="00F06AB9">
            <w:pPr>
              <w:widowControl w:val="0"/>
              <w:spacing w:line="276" w:lineRule="auto"/>
              <w:ind w:right="29"/>
              <w:rPr>
                <w:rFonts w:ascii="Arial" w:eastAsia="Arial" w:hAnsi="Arial" w:cs="Arial"/>
                <w:b/>
              </w:rPr>
            </w:pPr>
            <w:r>
              <w:rPr>
                <w:rFonts w:ascii="Arial" w:eastAsia="Arial" w:hAnsi="Arial" w:cs="Arial"/>
                <w:b/>
              </w:rPr>
              <w:t>15</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67AEBD" w14:textId="77777777" w:rsidR="00F06AB9" w:rsidRDefault="00F06AB9">
            <w:pPr>
              <w:widowControl w:val="0"/>
              <w:spacing w:line="276" w:lineRule="auto"/>
              <w:ind w:right="29"/>
              <w:rPr>
                <w:rFonts w:ascii="Arial" w:eastAsia="Arial" w:hAnsi="Arial" w:cs="Arial"/>
                <w:b/>
              </w:rPr>
            </w:pPr>
            <w:r>
              <w:rPr>
                <w:rFonts w:ascii="Arial" w:eastAsia="Arial" w:hAnsi="Arial" w:cs="Arial"/>
                <w:b/>
              </w:rPr>
              <w:t>Ti aiuto Mi aiuto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A73518"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Giovanna </w:t>
            </w:r>
            <w:proofErr w:type="spellStart"/>
            <w:r>
              <w:rPr>
                <w:rFonts w:ascii="Arial" w:eastAsia="Arial" w:hAnsi="Arial" w:cs="Arial"/>
                <w:b/>
              </w:rPr>
              <w:t>Nespi</w:t>
            </w:r>
            <w:proofErr w:type="spellEnd"/>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FACA88B"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6C93CAA6"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5404D39" w14:textId="77777777" w:rsidR="00F06AB9" w:rsidRDefault="00F06AB9">
            <w:pPr>
              <w:widowControl w:val="0"/>
              <w:spacing w:line="276" w:lineRule="auto"/>
              <w:ind w:right="29"/>
              <w:rPr>
                <w:rFonts w:ascii="Arial" w:eastAsia="Arial" w:hAnsi="Arial" w:cs="Arial"/>
                <w:b/>
              </w:rPr>
            </w:pPr>
            <w:r>
              <w:rPr>
                <w:rFonts w:ascii="Arial" w:eastAsia="Arial" w:hAnsi="Arial" w:cs="Arial"/>
                <w:b/>
              </w:rPr>
              <w:t>16</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EDF67BC" w14:textId="77777777" w:rsidR="00F06AB9" w:rsidRDefault="00F06AB9">
            <w:pPr>
              <w:widowControl w:val="0"/>
              <w:spacing w:line="276" w:lineRule="auto"/>
              <w:ind w:right="29"/>
              <w:rPr>
                <w:rFonts w:ascii="Arial" w:eastAsia="Arial" w:hAnsi="Arial" w:cs="Arial"/>
                <w:b/>
              </w:rPr>
            </w:pPr>
            <w:r>
              <w:rPr>
                <w:rFonts w:ascii="Arial" w:eastAsia="Arial" w:hAnsi="Arial" w:cs="Arial"/>
                <w:b/>
              </w:rPr>
              <w:t>Potenziamento classi prime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B9B83F2" w14:textId="77777777" w:rsidR="00F06AB9" w:rsidRDefault="00F06AB9">
            <w:pPr>
              <w:widowControl w:val="0"/>
              <w:spacing w:line="276" w:lineRule="auto"/>
              <w:ind w:right="29"/>
              <w:rPr>
                <w:rFonts w:ascii="Arial" w:eastAsia="Arial" w:hAnsi="Arial" w:cs="Arial"/>
                <w:b/>
              </w:rPr>
            </w:pPr>
            <w:r>
              <w:rPr>
                <w:rFonts w:ascii="Arial" w:eastAsia="Arial" w:hAnsi="Arial" w:cs="Arial"/>
                <w:b/>
              </w:rPr>
              <w:t>Stefania Bellino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219D13"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72350860" w14:textId="77777777" w:rsidTr="00F06AB9">
        <w:trPr>
          <w:trHeight w:val="39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D23FF5" w14:textId="77777777" w:rsidR="00F06AB9" w:rsidRDefault="00F06AB9">
            <w:pPr>
              <w:widowControl w:val="0"/>
              <w:spacing w:line="276" w:lineRule="auto"/>
              <w:ind w:right="29"/>
              <w:rPr>
                <w:rFonts w:ascii="Arial" w:eastAsia="Arial" w:hAnsi="Arial" w:cs="Arial"/>
                <w:b/>
              </w:rPr>
            </w:pPr>
            <w:r>
              <w:rPr>
                <w:rFonts w:ascii="Arial" w:eastAsia="Arial" w:hAnsi="Arial" w:cs="Arial"/>
                <w:b/>
              </w:rPr>
              <w:t>17</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8EC8B5F" w14:textId="77777777" w:rsidR="00F06AB9" w:rsidRDefault="00F06AB9">
            <w:pPr>
              <w:widowControl w:val="0"/>
              <w:spacing w:line="276" w:lineRule="auto"/>
              <w:ind w:right="29"/>
              <w:rPr>
                <w:rFonts w:ascii="Arial" w:eastAsia="Arial" w:hAnsi="Arial" w:cs="Arial"/>
                <w:b/>
              </w:rPr>
            </w:pPr>
            <w:r>
              <w:rPr>
                <w:rFonts w:ascii="Arial" w:eastAsia="Arial" w:hAnsi="Arial" w:cs="Arial"/>
                <w:b/>
              </w:rPr>
              <w:t>Bridge</w:t>
            </w:r>
            <w:r>
              <w:rPr>
                <w:rFonts w:ascii="Calibri" w:eastAsia="Calibri" w:hAnsi="Calibri" w:cs="Calibri"/>
                <w:b/>
              </w:rPr>
              <w:t>-SVILUPPO DI PENSIERO LOGICO E PROBLEM SOLVING ATTRAVERSO IL GIOCO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AB8E9C"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Tatiana </w:t>
            </w:r>
            <w:proofErr w:type="spellStart"/>
            <w:r>
              <w:rPr>
                <w:rFonts w:ascii="Arial" w:eastAsia="Arial" w:hAnsi="Arial" w:cs="Arial"/>
                <w:b/>
              </w:rPr>
              <w:t>Zolo</w:t>
            </w:r>
            <w:proofErr w:type="spellEnd"/>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18ABB01"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3FCAFA2C" w14:textId="77777777" w:rsidTr="00F06AB9">
        <w:trPr>
          <w:trHeight w:val="40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8F442E" w14:textId="77777777" w:rsidR="00F06AB9" w:rsidRDefault="00F06AB9">
            <w:pPr>
              <w:widowControl w:val="0"/>
              <w:spacing w:line="276" w:lineRule="auto"/>
              <w:ind w:right="29"/>
              <w:rPr>
                <w:rFonts w:ascii="Arial" w:eastAsia="Arial" w:hAnsi="Arial" w:cs="Arial"/>
                <w:b/>
              </w:rPr>
            </w:pPr>
            <w:r>
              <w:rPr>
                <w:rFonts w:ascii="Arial" w:eastAsia="Arial" w:hAnsi="Arial" w:cs="Arial"/>
                <w:b/>
              </w:rPr>
              <w:t>18</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379BE9" w14:textId="77777777" w:rsidR="00F06AB9" w:rsidRDefault="00F06AB9">
            <w:pPr>
              <w:widowControl w:val="0"/>
              <w:spacing w:line="276" w:lineRule="auto"/>
              <w:ind w:right="29"/>
              <w:rPr>
                <w:rFonts w:ascii="Arial" w:eastAsia="Arial" w:hAnsi="Arial" w:cs="Arial"/>
                <w:b/>
              </w:rPr>
            </w:pPr>
            <w:r>
              <w:rPr>
                <w:rFonts w:ascii="Arial" w:eastAsia="Arial" w:hAnsi="Arial" w:cs="Arial"/>
                <w:b/>
              </w:rPr>
              <w:t>Scopriamo IA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651595" w14:textId="77777777" w:rsidR="00F06AB9" w:rsidRDefault="00F06AB9">
            <w:pPr>
              <w:widowControl w:val="0"/>
              <w:spacing w:line="276" w:lineRule="auto"/>
              <w:ind w:right="29"/>
              <w:rPr>
                <w:rFonts w:ascii="Arial" w:eastAsia="Arial" w:hAnsi="Arial" w:cs="Arial"/>
                <w:b/>
              </w:rPr>
            </w:pPr>
            <w:r>
              <w:rPr>
                <w:rFonts w:ascii="Arial" w:eastAsia="Arial" w:hAnsi="Arial" w:cs="Arial"/>
                <w:b/>
              </w:rPr>
              <w:t>Cosimo Pacifico Pagliara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F9CA19"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20F4F46D"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EC42B3" w14:textId="77777777" w:rsidR="00F06AB9" w:rsidRDefault="00F06AB9">
            <w:pPr>
              <w:widowControl w:val="0"/>
              <w:spacing w:line="276" w:lineRule="auto"/>
              <w:ind w:right="29"/>
              <w:rPr>
                <w:rFonts w:ascii="Arial" w:eastAsia="Arial" w:hAnsi="Arial" w:cs="Arial"/>
                <w:b/>
              </w:rPr>
            </w:pPr>
            <w:r>
              <w:rPr>
                <w:rFonts w:ascii="Arial" w:eastAsia="Arial" w:hAnsi="Arial" w:cs="Arial"/>
                <w:b/>
              </w:rPr>
              <w:t>19</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C7A944" w14:textId="77777777" w:rsidR="00F06AB9" w:rsidRDefault="00F06AB9">
            <w:pPr>
              <w:widowControl w:val="0"/>
              <w:spacing w:line="276" w:lineRule="auto"/>
              <w:ind w:right="29"/>
              <w:rPr>
                <w:rFonts w:ascii="Arial" w:eastAsia="Arial" w:hAnsi="Arial" w:cs="Arial"/>
                <w:b/>
              </w:rPr>
            </w:pPr>
            <w:r>
              <w:rPr>
                <w:rFonts w:ascii="Arial" w:eastAsia="Arial" w:hAnsi="Arial" w:cs="Arial"/>
                <w:b/>
              </w:rPr>
              <w:t>Galilei Orienta 2025-26</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8B5602E"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Sandra </w:t>
            </w:r>
            <w:proofErr w:type="spellStart"/>
            <w:r>
              <w:rPr>
                <w:rFonts w:ascii="Arial" w:eastAsia="Arial" w:hAnsi="Arial" w:cs="Arial"/>
                <w:b/>
              </w:rPr>
              <w:t>Sgarabotto</w:t>
            </w:r>
            <w:proofErr w:type="spellEnd"/>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137B3AF" w14:textId="77777777" w:rsidR="00F06AB9" w:rsidRDefault="00F06AB9">
            <w:pPr>
              <w:widowControl w:val="0"/>
              <w:spacing w:line="276" w:lineRule="auto"/>
              <w:ind w:right="29"/>
              <w:rPr>
                <w:rFonts w:ascii="Arial" w:eastAsia="Arial" w:hAnsi="Arial" w:cs="Arial"/>
                <w:b/>
              </w:rPr>
            </w:pPr>
            <w:r>
              <w:rPr>
                <w:rFonts w:ascii="Arial" w:eastAsia="Arial" w:hAnsi="Arial" w:cs="Arial"/>
                <w:b/>
              </w:rPr>
              <w:t>Moduli di orientamento formativo</w:t>
            </w:r>
          </w:p>
        </w:tc>
      </w:tr>
      <w:tr w:rsidR="00F06AB9" w14:paraId="37BD935B"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051C7BF" w14:textId="77777777" w:rsidR="00F06AB9" w:rsidRDefault="00F06AB9">
            <w:pPr>
              <w:widowControl w:val="0"/>
              <w:spacing w:line="276" w:lineRule="auto"/>
              <w:ind w:right="29"/>
              <w:rPr>
                <w:rFonts w:ascii="Arial" w:eastAsia="Arial" w:hAnsi="Arial" w:cs="Arial"/>
                <w:b/>
              </w:rPr>
            </w:pPr>
            <w:r>
              <w:rPr>
                <w:rFonts w:ascii="Arial" w:eastAsia="Arial" w:hAnsi="Arial" w:cs="Arial"/>
                <w:b/>
              </w:rPr>
              <w:t>20</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C68D58A"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Po Grande </w:t>
            </w:r>
            <w:proofErr w:type="spellStart"/>
            <w:r>
              <w:rPr>
                <w:rFonts w:ascii="Arial" w:eastAsia="Arial" w:hAnsi="Arial" w:cs="Arial"/>
                <w:b/>
              </w:rPr>
              <w:t>Mab</w:t>
            </w:r>
            <w:proofErr w:type="spellEnd"/>
            <w:r>
              <w:rPr>
                <w:rFonts w:ascii="Arial" w:eastAsia="Arial" w:hAnsi="Arial" w:cs="Arial"/>
                <w:b/>
              </w:rPr>
              <w:t xml:space="preserve"> UNESCO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CD4B905" w14:textId="77777777" w:rsidR="00F06AB9" w:rsidRDefault="00F06AB9">
            <w:pPr>
              <w:widowControl w:val="0"/>
              <w:spacing w:line="276" w:lineRule="auto"/>
              <w:ind w:right="29"/>
              <w:rPr>
                <w:rFonts w:ascii="Arial" w:eastAsia="Arial" w:hAnsi="Arial" w:cs="Arial"/>
                <w:b/>
              </w:rPr>
            </w:pPr>
            <w:r>
              <w:rPr>
                <w:rFonts w:ascii="Arial" w:eastAsia="Arial" w:hAnsi="Arial" w:cs="Arial"/>
                <w:b/>
              </w:rPr>
              <w:t>Federico Romano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CABCE5"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783CA969" w14:textId="77777777" w:rsidTr="00F06AB9">
        <w:trPr>
          <w:trHeight w:val="59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ECACEC4" w14:textId="77777777" w:rsidR="00F06AB9" w:rsidRDefault="00F06AB9">
            <w:pPr>
              <w:widowControl w:val="0"/>
              <w:spacing w:line="276" w:lineRule="auto"/>
              <w:ind w:right="29"/>
              <w:rPr>
                <w:rFonts w:ascii="Arial" w:eastAsia="Arial" w:hAnsi="Arial" w:cs="Arial"/>
                <w:b/>
              </w:rPr>
            </w:pPr>
            <w:r>
              <w:rPr>
                <w:rFonts w:ascii="Arial" w:eastAsia="Arial" w:hAnsi="Arial" w:cs="Arial"/>
                <w:b/>
              </w:rPr>
              <w:t>21</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6B24B2" w14:textId="77777777" w:rsidR="00F06AB9" w:rsidRDefault="00F06AB9">
            <w:pPr>
              <w:widowControl w:val="0"/>
              <w:spacing w:line="276" w:lineRule="auto"/>
              <w:ind w:right="29"/>
              <w:rPr>
                <w:rFonts w:ascii="Arial" w:eastAsia="Arial" w:hAnsi="Arial" w:cs="Arial"/>
                <w:b/>
              </w:rPr>
            </w:pPr>
            <w:r>
              <w:rPr>
                <w:rFonts w:ascii="Arial" w:eastAsia="Arial" w:hAnsi="Arial" w:cs="Arial"/>
                <w:b/>
              </w:rPr>
              <w:t>Il bosco e le api</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6BA54B" w14:textId="77777777" w:rsidR="00F06AB9" w:rsidRDefault="00F06AB9">
            <w:pPr>
              <w:widowControl w:val="0"/>
              <w:spacing w:line="276" w:lineRule="auto"/>
              <w:ind w:right="29"/>
              <w:rPr>
                <w:rFonts w:ascii="Arial" w:eastAsia="Arial" w:hAnsi="Arial" w:cs="Arial"/>
                <w:b/>
              </w:rPr>
            </w:pPr>
            <w:proofErr w:type="spellStart"/>
            <w:r>
              <w:rPr>
                <w:rFonts w:ascii="Arial" w:eastAsia="Arial" w:hAnsi="Arial" w:cs="Arial"/>
                <w:b/>
              </w:rPr>
              <w:t>Frigeri</w:t>
            </w:r>
            <w:proofErr w:type="spellEnd"/>
            <w:r>
              <w:rPr>
                <w:rFonts w:ascii="Arial" w:eastAsia="Arial" w:hAnsi="Arial" w:cs="Arial"/>
                <w:b/>
              </w:rPr>
              <w:t xml:space="preserve"> - Romano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EB105E9"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7BC2F986" w14:textId="77777777" w:rsidTr="00F06AB9">
        <w:trPr>
          <w:trHeight w:val="66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A3C2551" w14:textId="77777777" w:rsidR="00F06AB9" w:rsidRDefault="00F06AB9">
            <w:pPr>
              <w:widowControl w:val="0"/>
              <w:spacing w:line="276" w:lineRule="auto"/>
              <w:ind w:right="29"/>
              <w:rPr>
                <w:rFonts w:ascii="Arial" w:eastAsia="Arial" w:hAnsi="Arial" w:cs="Arial"/>
                <w:b/>
              </w:rPr>
            </w:pPr>
            <w:r>
              <w:rPr>
                <w:rFonts w:ascii="Arial" w:eastAsia="Arial" w:hAnsi="Arial" w:cs="Arial"/>
                <w:b/>
              </w:rPr>
              <w:lastRenderedPageBreak/>
              <w:t>22</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0707E27"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Valutazione </w:t>
            </w:r>
            <w:proofErr w:type="spellStart"/>
            <w:r>
              <w:rPr>
                <w:rFonts w:ascii="Arial" w:eastAsia="Arial" w:hAnsi="Arial" w:cs="Arial"/>
                <w:b/>
              </w:rPr>
              <w:t>morfofunzionale</w:t>
            </w:r>
            <w:proofErr w:type="spellEnd"/>
            <w:r>
              <w:rPr>
                <w:rFonts w:ascii="Arial" w:eastAsia="Arial" w:hAnsi="Arial" w:cs="Arial"/>
                <w:b/>
              </w:rPr>
              <w:t xml:space="preserve"> della bovina da latte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A45CF4" w14:textId="77777777" w:rsidR="00F06AB9" w:rsidRDefault="00F06AB9">
            <w:pPr>
              <w:widowControl w:val="0"/>
              <w:spacing w:line="276" w:lineRule="auto"/>
              <w:ind w:right="29"/>
              <w:rPr>
                <w:rFonts w:ascii="Arial" w:eastAsia="Arial" w:hAnsi="Arial" w:cs="Arial"/>
                <w:b/>
              </w:rPr>
            </w:pPr>
            <w:r>
              <w:rPr>
                <w:rFonts w:ascii="Arial" w:eastAsia="Arial" w:hAnsi="Arial" w:cs="Arial"/>
                <w:b/>
              </w:rPr>
              <w:t>Claudia Turchi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A8F0517" w14:textId="77777777" w:rsidR="00F06AB9" w:rsidRDefault="00F06AB9">
            <w:pPr>
              <w:widowControl w:val="0"/>
              <w:spacing w:line="276" w:lineRule="auto"/>
              <w:ind w:right="29"/>
              <w:rPr>
                <w:rFonts w:ascii="Arial" w:eastAsia="Arial" w:hAnsi="Arial" w:cs="Arial"/>
                <w:b/>
              </w:rPr>
            </w:pPr>
            <w:r>
              <w:rPr>
                <w:rFonts w:ascii="Arial" w:eastAsia="Arial" w:hAnsi="Arial" w:cs="Arial"/>
                <w:b/>
              </w:rPr>
              <w:t>Area disciplinare e professionalizzante</w:t>
            </w:r>
          </w:p>
        </w:tc>
      </w:tr>
      <w:tr w:rsidR="00F06AB9" w14:paraId="30516588"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1EB9666" w14:textId="77777777" w:rsidR="00F06AB9" w:rsidRDefault="00F06AB9">
            <w:pPr>
              <w:widowControl w:val="0"/>
              <w:spacing w:line="276" w:lineRule="auto"/>
              <w:ind w:right="29"/>
              <w:rPr>
                <w:rFonts w:ascii="Arial" w:eastAsia="Arial" w:hAnsi="Arial" w:cs="Arial"/>
                <w:b/>
              </w:rPr>
            </w:pPr>
            <w:r>
              <w:rPr>
                <w:rFonts w:ascii="Arial" w:eastAsia="Arial" w:hAnsi="Arial" w:cs="Arial"/>
                <w:b/>
              </w:rPr>
              <w:t>23</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5F57F53" w14:textId="77777777" w:rsidR="00F06AB9" w:rsidRDefault="00F06AB9">
            <w:pPr>
              <w:widowControl w:val="0"/>
              <w:spacing w:line="276" w:lineRule="auto"/>
              <w:ind w:right="29"/>
              <w:rPr>
                <w:rFonts w:ascii="Arial" w:eastAsia="Arial" w:hAnsi="Arial" w:cs="Arial"/>
                <w:b/>
              </w:rPr>
            </w:pPr>
            <w:r>
              <w:rPr>
                <w:rFonts w:ascii="Arial" w:eastAsia="Arial" w:hAnsi="Arial" w:cs="Arial"/>
                <w:b/>
              </w:rPr>
              <w:t>Progetto Municipio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227CCD" w14:textId="77777777" w:rsidR="00F06AB9" w:rsidRDefault="00F06AB9">
            <w:pPr>
              <w:widowControl w:val="0"/>
              <w:spacing w:line="276" w:lineRule="auto"/>
              <w:ind w:right="29"/>
              <w:rPr>
                <w:rFonts w:ascii="Arial" w:eastAsia="Arial" w:hAnsi="Arial" w:cs="Arial"/>
                <w:b/>
              </w:rPr>
            </w:pPr>
            <w:r>
              <w:rPr>
                <w:rFonts w:ascii="Arial" w:eastAsia="Arial" w:hAnsi="Arial" w:cs="Arial"/>
                <w:b/>
              </w:rPr>
              <w:t>Laura Lando/Lorena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41AB9AA"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civica</w:t>
            </w:r>
          </w:p>
        </w:tc>
      </w:tr>
      <w:tr w:rsidR="00F06AB9" w14:paraId="4F33766F"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DB0E3C7" w14:textId="77777777" w:rsidR="00F06AB9" w:rsidRDefault="00F06AB9">
            <w:pPr>
              <w:widowControl w:val="0"/>
              <w:spacing w:line="276" w:lineRule="auto"/>
              <w:ind w:right="29"/>
              <w:rPr>
                <w:rFonts w:ascii="Arial" w:eastAsia="Arial" w:hAnsi="Arial" w:cs="Arial"/>
                <w:b/>
              </w:rPr>
            </w:pPr>
            <w:r>
              <w:rPr>
                <w:rFonts w:ascii="Arial" w:eastAsia="Arial" w:hAnsi="Arial" w:cs="Arial"/>
                <w:b/>
              </w:rPr>
              <w:t>24</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61F2D2C" w14:textId="77777777" w:rsidR="00F06AB9" w:rsidRDefault="00F06AB9">
            <w:pPr>
              <w:widowControl w:val="0"/>
              <w:spacing w:line="276" w:lineRule="auto"/>
              <w:ind w:right="29"/>
              <w:rPr>
                <w:rFonts w:ascii="Arial" w:eastAsia="Arial" w:hAnsi="Arial" w:cs="Arial"/>
                <w:b/>
              </w:rPr>
            </w:pPr>
            <w:r>
              <w:rPr>
                <w:rFonts w:ascii="Arial" w:eastAsia="Arial" w:hAnsi="Arial" w:cs="Arial"/>
                <w:b/>
              </w:rPr>
              <w:t>Progetto biblioteca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514CFB2" w14:textId="77777777" w:rsidR="00F06AB9" w:rsidRDefault="00F06AB9">
            <w:pPr>
              <w:widowControl w:val="0"/>
              <w:spacing w:line="276" w:lineRule="auto"/>
              <w:ind w:right="29"/>
              <w:rPr>
                <w:rFonts w:ascii="Arial" w:eastAsia="Arial" w:hAnsi="Arial" w:cs="Arial"/>
                <w:b/>
              </w:rPr>
            </w:pPr>
            <w:r>
              <w:rPr>
                <w:rFonts w:ascii="Arial" w:eastAsia="Arial" w:hAnsi="Arial" w:cs="Arial"/>
                <w:b/>
              </w:rPr>
              <w:t>Ilaria Berra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70A9EA"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6FF88474" w14:textId="77777777" w:rsidTr="00F06AB9">
        <w:trPr>
          <w:trHeight w:val="51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453670E" w14:textId="77777777" w:rsidR="00F06AB9" w:rsidRDefault="00F06AB9">
            <w:pPr>
              <w:widowControl w:val="0"/>
              <w:spacing w:line="276" w:lineRule="auto"/>
              <w:ind w:right="29"/>
              <w:rPr>
                <w:rFonts w:ascii="Arial" w:eastAsia="Arial" w:hAnsi="Arial" w:cs="Arial"/>
                <w:b/>
              </w:rPr>
            </w:pPr>
            <w:r>
              <w:rPr>
                <w:rFonts w:ascii="Arial" w:eastAsia="Arial" w:hAnsi="Arial" w:cs="Arial"/>
                <w:b/>
              </w:rPr>
              <w:t>25</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A538B0" w14:textId="77777777" w:rsidR="00F06AB9" w:rsidRDefault="00F06AB9">
            <w:pPr>
              <w:widowControl w:val="0"/>
              <w:spacing w:line="276" w:lineRule="auto"/>
              <w:ind w:right="29"/>
              <w:rPr>
                <w:rFonts w:ascii="Arial" w:eastAsia="Arial" w:hAnsi="Arial" w:cs="Arial"/>
                <w:b/>
              </w:rPr>
            </w:pPr>
            <w:r>
              <w:rPr>
                <w:rFonts w:ascii="Arial" w:eastAsia="Arial" w:hAnsi="Arial" w:cs="Arial"/>
                <w:b/>
              </w:rPr>
              <w:t>Prevenzione alle dipendenze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37C7F0B" w14:textId="77777777" w:rsidR="00F06AB9" w:rsidRDefault="00F06AB9">
            <w:pPr>
              <w:widowControl w:val="0"/>
              <w:spacing w:line="276" w:lineRule="auto"/>
              <w:ind w:right="29"/>
              <w:rPr>
                <w:rFonts w:ascii="Arial" w:eastAsia="Arial" w:hAnsi="Arial" w:cs="Arial"/>
                <w:b/>
              </w:rPr>
            </w:pPr>
            <w:r>
              <w:rPr>
                <w:rFonts w:ascii="Arial" w:eastAsia="Arial" w:hAnsi="Arial" w:cs="Arial"/>
                <w:b/>
              </w:rPr>
              <w:t>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A22B14D"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3FEE4D5C" w14:textId="77777777" w:rsidTr="00F06AB9">
        <w:trPr>
          <w:trHeight w:val="72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BFE39CC" w14:textId="77777777" w:rsidR="00F06AB9" w:rsidRDefault="00F06AB9">
            <w:pPr>
              <w:widowControl w:val="0"/>
              <w:spacing w:line="276" w:lineRule="auto"/>
              <w:ind w:right="29"/>
              <w:rPr>
                <w:rFonts w:ascii="Arial" w:eastAsia="Arial" w:hAnsi="Arial" w:cs="Arial"/>
                <w:b/>
              </w:rPr>
            </w:pPr>
            <w:r>
              <w:rPr>
                <w:rFonts w:ascii="Arial" w:eastAsia="Arial" w:hAnsi="Arial" w:cs="Arial"/>
                <w:b/>
              </w:rPr>
              <w:t>26</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2FC1110" w14:textId="77777777" w:rsidR="00F06AB9" w:rsidRDefault="00F06AB9">
            <w:pPr>
              <w:widowControl w:val="0"/>
              <w:spacing w:line="276" w:lineRule="auto"/>
              <w:ind w:right="29"/>
              <w:rPr>
                <w:rFonts w:ascii="Arial" w:eastAsia="Arial" w:hAnsi="Arial" w:cs="Arial"/>
                <w:b/>
              </w:rPr>
            </w:pPr>
            <w:r>
              <w:rPr>
                <w:rFonts w:ascii="Arial" w:eastAsia="Arial" w:hAnsi="Arial" w:cs="Arial"/>
                <w:b/>
              </w:rPr>
              <w:t>Prevenzione alle dipendenze (Focus sulle sostanze)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B27775E" w14:textId="77777777" w:rsidR="00F06AB9" w:rsidRDefault="00F06AB9">
            <w:pPr>
              <w:widowControl w:val="0"/>
              <w:spacing w:line="276" w:lineRule="auto"/>
              <w:ind w:right="29"/>
              <w:rPr>
                <w:rFonts w:ascii="Arial" w:eastAsia="Arial" w:hAnsi="Arial" w:cs="Arial"/>
                <w:b/>
              </w:rPr>
            </w:pPr>
            <w:r>
              <w:rPr>
                <w:rFonts w:ascii="Arial" w:eastAsia="Arial" w:hAnsi="Arial" w:cs="Arial"/>
                <w:b/>
              </w:rPr>
              <w:t>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41B21D9"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0EF8180F"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41A9FDC" w14:textId="77777777" w:rsidR="00F06AB9" w:rsidRDefault="00F06AB9">
            <w:pPr>
              <w:widowControl w:val="0"/>
              <w:spacing w:line="276" w:lineRule="auto"/>
              <w:ind w:right="29"/>
              <w:rPr>
                <w:rFonts w:ascii="Arial" w:eastAsia="Arial" w:hAnsi="Arial" w:cs="Arial"/>
                <w:b/>
              </w:rPr>
            </w:pPr>
            <w:r>
              <w:rPr>
                <w:rFonts w:ascii="Arial" w:eastAsia="Arial" w:hAnsi="Arial" w:cs="Arial"/>
                <w:b/>
              </w:rPr>
              <w:t>27</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C7381CD" w14:textId="77777777" w:rsidR="00F06AB9" w:rsidRDefault="00F06AB9">
            <w:pPr>
              <w:widowControl w:val="0"/>
              <w:spacing w:line="276" w:lineRule="auto"/>
              <w:ind w:right="29"/>
              <w:rPr>
                <w:rFonts w:ascii="Arial" w:eastAsia="Arial" w:hAnsi="Arial" w:cs="Arial"/>
                <w:b/>
              </w:rPr>
            </w:pPr>
            <w:r>
              <w:rPr>
                <w:rFonts w:ascii="Arial" w:eastAsia="Arial" w:hAnsi="Arial" w:cs="Arial"/>
                <w:b/>
              </w:rPr>
              <w:t>Il volontario in Croce Rossa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6478F3A" w14:textId="77777777" w:rsidR="00F06AB9" w:rsidRDefault="00F06AB9">
            <w:pPr>
              <w:widowControl w:val="0"/>
              <w:spacing w:line="276" w:lineRule="auto"/>
              <w:ind w:right="29"/>
              <w:rPr>
                <w:rFonts w:ascii="Arial" w:eastAsia="Arial" w:hAnsi="Arial" w:cs="Arial"/>
                <w:b/>
              </w:rPr>
            </w:pPr>
            <w:r>
              <w:rPr>
                <w:rFonts w:ascii="Arial" w:eastAsia="Arial" w:hAnsi="Arial" w:cs="Arial"/>
                <w:b/>
              </w:rPr>
              <w:t>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24EAAB8"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3CBC8303" w14:textId="77777777" w:rsidTr="00F06AB9">
        <w:trPr>
          <w:trHeight w:val="42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BFA84D" w14:textId="77777777" w:rsidR="00F06AB9" w:rsidRDefault="00F06AB9">
            <w:pPr>
              <w:widowControl w:val="0"/>
              <w:spacing w:line="276" w:lineRule="auto"/>
              <w:ind w:right="29"/>
              <w:rPr>
                <w:rFonts w:ascii="Arial" w:eastAsia="Arial" w:hAnsi="Arial" w:cs="Arial"/>
                <w:b/>
              </w:rPr>
            </w:pPr>
            <w:r>
              <w:rPr>
                <w:rFonts w:ascii="Arial" w:eastAsia="Arial" w:hAnsi="Arial" w:cs="Arial"/>
                <w:b/>
              </w:rPr>
              <w:t>28</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9A87C4B" w14:textId="77777777" w:rsidR="00F06AB9" w:rsidRDefault="00F06AB9">
            <w:pPr>
              <w:widowControl w:val="0"/>
              <w:spacing w:line="276" w:lineRule="auto"/>
              <w:ind w:right="29"/>
              <w:rPr>
                <w:rFonts w:ascii="Arial" w:eastAsia="Arial" w:hAnsi="Arial" w:cs="Arial"/>
                <w:b/>
              </w:rPr>
            </w:pPr>
            <w:r>
              <w:rPr>
                <w:rFonts w:ascii="Arial" w:eastAsia="Arial" w:hAnsi="Arial" w:cs="Arial"/>
                <w:b/>
              </w:rPr>
              <w:t>Il dono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FB53FC8" w14:textId="77777777" w:rsidR="00F06AB9" w:rsidRDefault="00F06AB9">
            <w:pPr>
              <w:widowControl w:val="0"/>
              <w:spacing w:line="276" w:lineRule="auto"/>
              <w:ind w:right="29"/>
              <w:rPr>
                <w:rFonts w:ascii="Arial" w:eastAsia="Arial" w:hAnsi="Arial" w:cs="Arial"/>
                <w:b/>
              </w:rPr>
            </w:pPr>
            <w:r>
              <w:rPr>
                <w:rFonts w:ascii="Arial" w:eastAsia="Arial" w:hAnsi="Arial" w:cs="Arial"/>
                <w:b/>
              </w:rPr>
              <w:t>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75CC347"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2A7ED3D0"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6FAEC9F" w14:textId="77777777" w:rsidR="00F06AB9" w:rsidRDefault="00F06AB9">
            <w:pPr>
              <w:widowControl w:val="0"/>
              <w:spacing w:line="276" w:lineRule="auto"/>
              <w:ind w:right="29"/>
              <w:rPr>
                <w:rFonts w:ascii="Arial" w:eastAsia="Arial" w:hAnsi="Arial" w:cs="Arial"/>
                <w:b/>
              </w:rPr>
            </w:pPr>
            <w:r>
              <w:rPr>
                <w:rFonts w:ascii="Arial" w:eastAsia="Arial" w:hAnsi="Arial" w:cs="Arial"/>
                <w:b/>
              </w:rPr>
              <w:t>29</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3546423" w14:textId="77777777" w:rsidR="00F06AB9" w:rsidRDefault="00F06AB9">
            <w:pPr>
              <w:widowControl w:val="0"/>
              <w:spacing w:line="276" w:lineRule="auto"/>
              <w:ind w:right="29"/>
              <w:rPr>
                <w:rFonts w:ascii="Arial" w:eastAsia="Arial" w:hAnsi="Arial" w:cs="Arial"/>
                <w:b/>
              </w:rPr>
            </w:pPr>
            <w:r>
              <w:rPr>
                <w:rFonts w:ascii="Arial" w:eastAsia="Arial" w:hAnsi="Arial" w:cs="Arial"/>
                <w:b/>
              </w:rPr>
              <w:t>Progetto Martina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792340F" w14:textId="77777777" w:rsidR="00F06AB9" w:rsidRDefault="00F06AB9">
            <w:pPr>
              <w:widowControl w:val="0"/>
              <w:spacing w:line="276" w:lineRule="auto"/>
              <w:ind w:right="29"/>
              <w:rPr>
                <w:rFonts w:ascii="Arial" w:eastAsia="Arial" w:hAnsi="Arial" w:cs="Arial"/>
                <w:b/>
              </w:rPr>
            </w:pPr>
            <w:r>
              <w:rPr>
                <w:rFonts w:ascii="Arial" w:eastAsia="Arial" w:hAnsi="Arial" w:cs="Arial"/>
                <w:b/>
              </w:rPr>
              <w:t>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EE3F6C6"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7BE9D34F"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E9089C8" w14:textId="77777777" w:rsidR="00F06AB9" w:rsidRDefault="00F06AB9">
            <w:pPr>
              <w:widowControl w:val="0"/>
              <w:spacing w:line="276" w:lineRule="auto"/>
              <w:ind w:right="29"/>
              <w:rPr>
                <w:rFonts w:ascii="Arial" w:eastAsia="Arial" w:hAnsi="Arial" w:cs="Arial"/>
                <w:b/>
              </w:rPr>
            </w:pPr>
            <w:r>
              <w:rPr>
                <w:rFonts w:ascii="Arial" w:eastAsia="Arial" w:hAnsi="Arial" w:cs="Arial"/>
                <w:b/>
              </w:rPr>
              <w:t>30</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A02B8D6"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all’affettività</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579DB43" w14:textId="77777777" w:rsidR="00F06AB9" w:rsidRDefault="00F06AB9">
            <w:pPr>
              <w:widowControl w:val="0"/>
              <w:spacing w:line="276" w:lineRule="auto"/>
              <w:ind w:right="29"/>
              <w:rPr>
                <w:rFonts w:ascii="Arial" w:eastAsia="Arial" w:hAnsi="Arial" w:cs="Arial"/>
                <w:b/>
              </w:rPr>
            </w:pPr>
            <w:r>
              <w:rPr>
                <w:rFonts w:ascii="Arial" w:eastAsia="Arial" w:hAnsi="Arial" w:cs="Arial"/>
                <w:b/>
              </w:rPr>
              <w:t>Lorena Silva</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EDD53EF"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r w:rsidR="00F06AB9" w14:paraId="2F276726"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45C7595" w14:textId="77777777" w:rsidR="00F06AB9" w:rsidRDefault="00F06AB9">
            <w:pPr>
              <w:widowControl w:val="0"/>
              <w:spacing w:line="276" w:lineRule="auto"/>
              <w:ind w:right="29"/>
              <w:rPr>
                <w:rFonts w:ascii="Arial" w:eastAsia="Arial" w:hAnsi="Arial" w:cs="Arial"/>
                <w:b/>
              </w:rPr>
            </w:pPr>
            <w:r>
              <w:rPr>
                <w:rFonts w:ascii="Arial" w:eastAsia="Arial" w:hAnsi="Arial" w:cs="Arial"/>
                <w:b/>
              </w:rPr>
              <w:t>31</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17C6F1" w14:textId="77777777" w:rsidR="00F06AB9" w:rsidRDefault="00F06AB9">
            <w:pPr>
              <w:widowControl w:val="0"/>
              <w:spacing w:line="276" w:lineRule="auto"/>
              <w:ind w:right="29"/>
              <w:rPr>
                <w:rFonts w:ascii="Arial" w:eastAsia="Arial" w:hAnsi="Arial" w:cs="Arial"/>
                <w:b/>
              </w:rPr>
            </w:pPr>
            <w:r>
              <w:rPr>
                <w:rFonts w:ascii="Arial" w:eastAsia="Arial" w:hAnsi="Arial" w:cs="Arial"/>
                <w:b/>
              </w:rPr>
              <w:t>Raccolta differenziata</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D380861" w14:textId="77777777" w:rsidR="00F06AB9" w:rsidRDefault="00F06AB9">
            <w:pPr>
              <w:widowControl w:val="0"/>
              <w:spacing w:line="276" w:lineRule="auto"/>
              <w:ind w:right="29"/>
              <w:rPr>
                <w:rFonts w:ascii="Arial" w:eastAsia="Arial" w:hAnsi="Arial" w:cs="Arial"/>
                <w:b/>
              </w:rPr>
            </w:pPr>
            <w:r>
              <w:rPr>
                <w:rFonts w:ascii="Arial" w:eastAsia="Arial" w:hAnsi="Arial" w:cs="Arial"/>
                <w:b/>
              </w:rPr>
              <w:t>Giovanna Marzolini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9A662C1"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417810EA" w14:textId="77777777" w:rsidTr="00F06AB9">
        <w:trPr>
          <w:trHeight w:val="40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5ACD8E6" w14:textId="77777777" w:rsidR="00F06AB9" w:rsidRDefault="00F06AB9">
            <w:pPr>
              <w:widowControl w:val="0"/>
              <w:spacing w:line="276" w:lineRule="auto"/>
              <w:ind w:right="29"/>
              <w:rPr>
                <w:rFonts w:ascii="Arial" w:eastAsia="Arial" w:hAnsi="Arial" w:cs="Arial"/>
                <w:b/>
              </w:rPr>
            </w:pPr>
            <w:r>
              <w:rPr>
                <w:rFonts w:ascii="Arial" w:eastAsia="Arial" w:hAnsi="Arial" w:cs="Arial"/>
                <w:b/>
              </w:rPr>
              <w:t>32</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309BCF5" w14:textId="77777777" w:rsidR="00F06AB9" w:rsidRDefault="00F06AB9">
            <w:pPr>
              <w:widowControl w:val="0"/>
              <w:spacing w:line="276" w:lineRule="auto"/>
              <w:ind w:right="29"/>
              <w:rPr>
                <w:rFonts w:ascii="Arial" w:eastAsia="Arial" w:hAnsi="Arial" w:cs="Arial"/>
                <w:b/>
              </w:rPr>
            </w:pPr>
            <w:r>
              <w:rPr>
                <w:rFonts w:ascii="Arial" w:eastAsia="Arial" w:hAnsi="Arial" w:cs="Arial"/>
                <w:b/>
              </w:rPr>
              <w:t>Forza ragazzi e ragazze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A2CED5" w14:textId="77777777" w:rsidR="00F06AB9" w:rsidRDefault="00F06AB9">
            <w:pPr>
              <w:widowControl w:val="0"/>
              <w:spacing w:line="276" w:lineRule="auto"/>
              <w:ind w:right="29"/>
              <w:rPr>
                <w:rFonts w:ascii="Arial" w:eastAsia="Arial" w:hAnsi="Arial" w:cs="Arial"/>
                <w:b/>
              </w:rPr>
            </w:pPr>
            <w:r>
              <w:rPr>
                <w:rFonts w:ascii="Arial" w:eastAsia="Arial" w:hAnsi="Arial" w:cs="Arial"/>
                <w:b/>
              </w:rPr>
              <w:t>Lauretta Magnani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BE59453" w14:textId="77777777" w:rsidR="00F06AB9" w:rsidRDefault="00F06AB9">
            <w:pPr>
              <w:widowControl w:val="0"/>
              <w:spacing w:line="276" w:lineRule="auto"/>
              <w:ind w:right="29"/>
              <w:rPr>
                <w:rFonts w:ascii="Arial" w:eastAsia="Arial" w:hAnsi="Arial" w:cs="Arial"/>
                <w:b/>
              </w:rPr>
            </w:pPr>
            <w:r>
              <w:rPr>
                <w:rFonts w:ascii="Arial" w:eastAsia="Arial" w:hAnsi="Arial" w:cs="Arial"/>
                <w:b/>
              </w:rPr>
              <w:t>Inclusione</w:t>
            </w:r>
          </w:p>
        </w:tc>
      </w:tr>
      <w:tr w:rsidR="00F06AB9" w14:paraId="2BFFA281" w14:textId="77777777" w:rsidTr="00F06AB9">
        <w:trPr>
          <w:trHeight w:val="40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62DB5E7" w14:textId="77777777" w:rsidR="00F06AB9" w:rsidRDefault="00F06AB9">
            <w:pPr>
              <w:widowControl w:val="0"/>
              <w:spacing w:line="276" w:lineRule="auto"/>
              <w:ind w:right="29"/>
              <w:rPr>
                <w:rFonts w:ascii="Arial" w:eastAsia="Arial" w:hAnsi="Arial" w:cs="Arial"/>
                <w:b/>
              </w:rPr>
            </w:pPr>
            <w:r>
              <w:rPr>
                <w:rFonts w:ascii="Arial" w:eastAsia="Arial" w:hAnsi="Arial" w:cs="Arial"/>
                <w:b/>
              </w:rPr>
              <w:t>33</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12A8310B" w14:textId="77777777" w:rsidR="00F06AB9" w:rsidRDefault="00F06AB9">
            <w:pPr>
              <w:widowControl w:val="0"/>
              <w:spacing w:line="276" w:lineRule="auto"/>
              <w:ind w:right="29"/>
              <w:rPr>
                <w:rFonts w:ascii="Arial" w:eastAsia="Arial" w:hAnsi="Arial" w:cs="Arial"/>
                <w:b/>
              </w:rPr>
            </w:pPr>
            <w:r>
              <w:rPr>
                <w:rFonts w:ascii="Arial" w:eastAsia="Arial" w:hAnsi="Arial" w:cs="Arial"/>
                <w:b/>
              </w:rPr>
              <w:t>Ponte dei sapori</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96E2978" w14:textId="77777777" w:rsidR="00F06AB9" w:rsidRDefault="00F06AB9">
            <w:pPr>
              <w:widowControl w:val="0"/>
              <w:spacing w:line="276" w:lineRule="auto"/>
              <w:ind w:right="29"/>
              <w:rPr>
                <w:rFonts w:ascii="Arial" w:eastAsia="Arial" w:hAnsi="Arial" w:cs="Arial"/>
                <w:b/>
              </w:rPr>
            </w:pPr>
            <w:proofErr w:type="spellStart"/>
            <w:r>
              <w:rPr>
                <w:rFonts w:ascii="Arial" w:eastAsia="Arial" w:hAnsi="Arial" w:cs="Arial"/>
                <w:b/>
              </w:rPr>
              <w:t>Laquale</w:t>
            </w:r>
            <w:proofErr w:type="spellEnd"/>
            <w:r>
              <w:rPr>
                <w:rFonts w:ascii="Arial" w:eastAsia="Arial" w:hAnsi="Arial" w:cs="Arial"/>
                <w:b/>
              </w:rPr>
              <w:t xml:space="preserve"> - Romano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239BC74" w14:textId="77777777" w:rsidR="00F06AB9" w:rsidRDefault="00F06AB9">
            <w:pPr>
              <w:widowControl w:val="0"/>
              <w:spacing w:line="276" w:lineRule="auto"/>
              <w:ind w:right="29"/>
              <w:rPr>
                <w:rFonts w:ascii="Arial" w:eastAsia="Arial" w:hAnsi="Arial" w:cs="Arial"/>
                <w:b/>
              </w:rPr>
            </w:pPr>
            <w:r>
              <w:rPr>
                <w:rFonts w:ascii="Arial" w:eastAsia="Arial" w:hAnsi="Arial" w:cs="Arial"/>
                <w:b/>
              </w:rPr>
              <w:t>PCTO</w:t>
            </w:r>
          </w:p>
        </w:tc>
      </w:tr>
      <w:tr w:rsidR="00F06AB9" w14:paraId="0C6C88A1" w14:textId="77777777" w:rsidTr="00F06AB9">
        <w:trPr>
          <w:trHeight w:val="45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90A0C27" w14:textId="77777777" w:rsidR="00F06AB9" w:rsidRDefault="00F06AB9">
            <w:pPr>
              <w:widowControl w:val="0"/>
              <w:spacing w:line="276" w:lineRule="auto"/>
              <w:ind w:right="29"/>
              <w:rPr>
                <w:rFonts w:ascii="Arial" w:eastAsia="Arial" w:hAnsi="Arial" w:cs="Arial"/>
                <w:b/>
              </w:rPr>
            </w:pPr>
            <w:r>
              <w:rPr>
                <w:rFonts w:ascii="Arial" w:eastAsia="Arial" w:hAnsi="Arial" w:cs="Arial"/>
                <w:b/>
              </w:rPr>
              <w:t>34</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80ED1D"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Are </w:t>
            </w:r>
            <w:proofErr w:type="spellStart"/>
            <w:r>
              <w:rPr>
                <w:rFonts w:ascii="Arial" w:eastAsia="Arial" w:hAnsi="Arial" w:cs="Arial"/>
                <w:b/>
              </w:rPr>
              <w:t>you</w:t>
            </w:r>
            <w:proofErr w:type="spellEnd"/>
            <w:r>
              <w:rPr>
                <w:rFonts w:ascii="Arial" w:eastAsia="Arial" w:hAnsi="Arial" w:cs="Arial"/>
                <w:b/>
              </w:rPr>
              <w:t xml:space="preserve"> creative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A154D2D" w14:textId="77777777" w:rsidR="00F06AB9" w:rsidRDefault="00F06AB9">
            <w:pPr>
              <w:widowControl w:val="0"/>
              <w:spacing w:line="276" w:lineRule="auto"/>
              <w:ind w:right="29"/>
              <w:rPr>
                <w:rFonts w:ascii="Arial" w:eastAsia="Arial" w:hAnsi="Arial" w:cs="Arial"/>
                <w:b/>
              </w:rPr>
            </w:pPr>
            <w:r>
              <w:rPr>
                <w:rFonts w:ascii="Arial" w:eastAsia="Arial" w:hAnsi="Arial" w:cs="Arial"/>
                <w:b/>
              </w:rPr>
              <w:t>Marilisa Manganelli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0E3E7072"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796A326F" w14:textId="77777777" w:rsidTr="00F06AB9">
        <w:trPr>
          <w:trHeight w:val="465"/>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3AC23958" w14:textId="77777777" w:rsidR="00F06AB9" w:rsidRDefault="00F06AB9">
            <w:pPr>
              <w:widowControl w:val="0"/>
              <w:spacing w:line="276" w:lineRule="auto"/>
              <w:ind w:right="29"/>
              <w:rPr>
                <w:rFonts w:ascii="Arial" w:eastAsia="Arial" w:hAnsi="Arial" w:cs="Arial"/>
                <w:b/>
              </w:rPr>
            </w:pPr>
            <w:r>
              <w:rPr>
                <w:rFonts w:ascii="Arial" w:eastAsia="Arial" w:hAnsi="Arial" w:cs="Arial"/>
                <w:b/>
              </w:rPr>
              <w:t>35</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81EA8EE" w14:textId="77777777" w:rsidR="00F06AB9" w:rsidRDefault="00F06AB9">
            <w:pPr>
              <w:widowControl w:val="0"/>
              <w:spacing w:line="276" w:lineRule="auto"/>
              <w:ind w:right="29"/>
              <w:rPr>
                <w:rFonts w:ascii="Arial" w:eastAsia="Arial" w:hAnsi="Arial" w:cs="Arial"/>
                <w:b/>
              </w:rPr>
            </w:pPr>
            <w:r>
              <w:rPr>
                <w:rFonts w:ascii="Arial" w:eastAsia="Arial" w:hAnsi="Arial" w:cs="Arial"/>
                <w:b/>
              </w:rPr>
              <w:t xml:space="preserve">Con </w:t>
            </w:r>
            <w:proofErr w:type="spellStart"/>
            <w:r>
              <w:rPr>
                <w:rFonts w:ascii="Arial" w:eastAsia="Arial" w:hAnsi="Arial" w:cs="Arial"/>
                <w:b/>
              </w:rPr>
              <w:t>Anpi</w:t>
            </w:r>
            <w:proofErr w:type="spellEnd"/>
            <w:r>
              <w:rPr>
                <w:rFonts w:ascii="Arial" w:eastAsia="Arial" w:hAnsi="Arial" w:cs="Arial"/>
                <w:b/>
              </w:rPr>
              <w:t xml:space="preserve"> in cammino</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5B4382A2" w14:textId="77777777" w:rsidR="00F06AB9" w:rsidRDefault="00F06AB9">
            <w:pPr>
              <w:widowControl w:val="0"/>
              <w:spacing w:line="276" w:lineRule="auto"/>
              <w:ind w:right="29"/>
              <w:rPr>
                <w:rFonts w:ascii="Arial" w:eastAsia="Arial" w:hAnsi="Arial" w:cs="Arial"/>
                <w:b/>
              </w:rPr>
            </w:pPr>
            <w:r>
              <w:rPr>
                <w:rFonts w:ascii="Arial" w:eastAsia="Arial" w:hAnsi="Arial" w:cs="Arial"/>
                <w:b/>
              </w:rPr>
              <w:t>Marilisa Manganelli</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47F76854" w14:textId="77777777" w:rsidR="00F06AB9" w:rsidRDefault="00F06AB9">
            <w:pPr>
              <w:widowControl w:val="0"/>
              <w:spacing w:line="276" w:lineRule="auto"/>
              <w:ind w:right="29"/>
              <w:rPr>
                <w:rFonts w:ascii="Arial" w:eastAsia="Arial" w:hAnsi="Arial" w:cs="Arial"/>
                <w:b/>
              </w:rPr>
            </w:pPr>
            <w:r>
              <w:rPr>
                <w:rFonts w:ascii="Arial" w:eastAsia="Arial" w:hAnsi="Arial" w:cs="Arial"/>
                <w:b/>
              </w:rPr>
              <w:t>Trasversalità</w:t>
            </w:r>
          </w:p>
        </w:tc>
      </w:tr>
      <w:tr w:rsidR="00F06AB9" w14:paraId="48F309BC" w14:textId="77777777" w:rsidTr="00F06AB9">
        <w:trPr>
          <w:trHeight w:val="390"/>
        </w:trPr>
        <w:tc>
          <w:tcPr>
            <w:tcW w:w="6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7A1DB6F2" w14:textId="77777777" w:rsidR="00F06AB9" w:rsidRDefault="00F06AB9">
            <w:pPr>
              <w:widowControl w:val="0"/>
              <w:spacing w:line="276" w:lineRule="auto"/>
              <w:ind w:right="29"/>
              <w:rPr>
                <w:rFonts w:ascii="Arial" w:eastAsia="Arial" w:hAnsi="Arial" w:cs="Arial"/>
                <w:b/>
              </w:rPr>
            </w:pPr>
            <w:r>
              <w:rPr>
                <w:rFonts w:ascii="Arial" w:eastAsia="Arial" w:hAnsi="Arial" w:cs="Arial"/>
                <w:b/>
              </w:rPr>
              <w:t>36</w:t>
            </w:r>
          </w:p>
        </w:tc>
        <w:tc>
          <w:tcPr>
            <w:tcW w:w="376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1004E09" w14:textId="77777777" w:rsidR="00F06AB9" w:rsidRDefault="00F06AB9">
            <w:pPr>
              <w:widowControl w:val="0"/>
              <w:spacing w:line="276" w:lineRule="auto"/>
              <w:ind w:right="29"/>
              <w:rPr>
                <w:rFonts w:ascii="Arial" w:eastAsia="Arial" w:hAnsi="Arial" w:cs="Arial"/>
                <w:b/>
              </w:rPr>
            </w:pPr>
            <w:r>
              <w:rPr>
                <w:rFonts w:ascii="Arial" w:eastAsia="Arial" w:hAnsi="Arial" w:cs="Arial"/>
                <w:b/>
              </w:rPr>
              <w:t>Strade Future</w:t>
            </w:r>
          </w:p>
        </w:tc>
        <w:tc>
          <w:tcPr>
            <w:tcW w:w="31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63BE8D4D" w14:textId="77777777" w:rsidR="00F06AB9" w:rsidRDefault="00F06AB9">
            <w:pPr>
              <w:widowControl w:val="0"/>
              <w:spacing w:line="276" w:lineRule="auto"/>
              <w:ind w:right="29"/>
              <w:rPr>
                <w:rFonts w:ascii="Arial" w:eastAsia="Arial" w:hAnsi="Arial" w:cs="Arial"/>
                <w:b/>
              </w:rPr>
            </w:pPr>
            <w:r>
              <w:rPr>
                <w:rFonts w:ascii="Arial" w:eastAsia="Arial" w:hAnsi="Arial" w:cs="Arial"/>
                <w:b/>
              </w:rPr>
              <w:t>Laura Lando</w:t>
            </w:r>
          </w:p>
        </w:tc>
        <w:tc>
          <w:tcPr>
            <w:tcW w:w="277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14:paraId="203FC19B" w14:textId="77777777" w:rsidR="00F06AB9" w:rsidRDefault="00F06AB9">
            <w:pPr>
              <w:widowControl w:val="0"/>
              <w:spacing w:line="276" w:lineRule="auto"/>
              <w:ind w:right="29"/>
              <w:rPr>
                <w:rFonts w:ascii="Arial" w:eastAsia="Arial" w:hAnsi="Arial" w:cs="Arial"/>
                <w:b/>
              </w:rPr>
            </w:pPr>
            <w:r>
              <w:rPr>
                <w:rFonts w:ascii="Arial" w:eastAsia="Arial" w:hAnsi="Arial" w:cs="Arial"/>
                <w:b/>
              </w:rPr>
              <w:t>Educazione alla salute</w:t>
            </w:r>
          </w:p>
        </w:tc>
      </w:tr>
    </w:tbl>
    <w:p w14:paraId="2EC95481" w14:textId="77777777" w:rsidR="00F06AB9" w:rsidRDefault="00F06AB9" w:rsidP="00F06AB9">
      <w:pPr>
        <w:widowControl w:val="0"/>
        <w:spacing w:line="276" w:lineRule="auto"/>
        <w:ind w:left="-283" w:right="-26"/>
        <w:jc w:val="both"/>
        <w:rPr>
          <w:rFonts w:ascii="Arial" w:eastAsia="Arial" w:hAnsi="Arial" w:cs="Arial"/>
          <w:b/>
          <w:sz w:val="20"/>
          <w:szCs w:val="20"/>
        </w:rPr>
      </w:pPr>
    </w:p>
    <w:p w14:paraId="44D816B0" w14:textId="77777777" w:rsidR="00F06AB9" w:rsidRDefault="00F06AB9" w:rsidP="00F06AB9">
      <w:pPr>
        <w:widowControl w:val="0"/>
        <w:jc w:val="both"/>
        <w:rPr>
          <w:rFonts w:ascii="Arial" w:eastAsia="Arial" w:hAnsi="Arial" w:cs="Arial"/>
        </w:rPr>
      </w:pPr>
    </w:p>
    <w:p w14:paraId="30EB34C8" w14:textId="77777777" w:rsidR="00F06AB9" w:rsidRDefault="00F06AB9" w:rsidP="00F06AB9">
      <w:pPr>
        <w:widowControl w:val="0"/>
        <w:jc w:val="both"/>
        <w:rPr>
          <w:rFonts w:ascii="Arial" w:eastAsia="Arial" w:hAnsi="Arial" w:cs="Arial"/>
        </w:rPr>
      </w:pPr>
    </w:p>
    <w:p w14:paraId="4A54A423" w14:textId="77777777" w:rsidR="00F06AB9" w:rsidRDefault="00F06AB9" w:rsidP="00F06AB9">
      <w:pPr>
        <w:widowControl w:val="0"/>
        <w:spacing w:line="276" w:lineRule="auto"/>
        <w:ind w:left="-283" w:right="-26"/>
        <w:jc w:val="both"/>
        <w:rPr>
          <w:rFonts w:ascii="Arial" w:eastAsia="Arial" w:hAnsi="Arial" w:cs="Arial"/>
          <w:b/>
          <w:sz w:val="24"/>
          <w:szCs w:val="24"/>
        </w:rPr>
      </w:pPr>
      <w:r>
        <w:rPr>
          <w:rFonts w:ascii="Arial" w:eastAsia="Arial" w:hAnsi="Arial" w:cs="Arial"/>
          <w:b/>
          <w:sz w:val="24"/>
          <w:szCs w:val="24"/>
        </w:rPr>
        <w:lastRenderedPageBreak/>
        <w:t>BOCCHIALINI:</w:t>
      </w:r>
    </w:p>
    <w:p w14:paraId="2C29B77F" w14:textId="77777777" w:rsidR="00F06AB9" w:rsidRDefault="00F06AB9" w:rsidP="00F06AB9">
      <w:pPr>
        <w:widowControl w:val="0"/>
        <w:spacing w:line="276" w:lineRule="auto"/>
        <w:ind w:left="-283" w:right="-26"/>
        <w:jc w:val="both"/>
        <w:rPr>
          <w:rFonts w:ascii="Arial" w:eastAsia="Arial" w:hAnsi="Arial" w:cs="Arial"/>
        </w:rPr>
      </w:pPr>
    </w:p>
    <w:sdt>
      <w:sdtPr>
        <w:tag w:val="goog_rdk_0"/>
        <w:id w:val="2136829605"/>
        <w:lock w:val="contentLocked"/>
      </w:sdtPr>
      <w:sdtContent>
        <w:tbl>
          <w:tblPr>
            <w:tblW w:w="10635" w:type="dxa"/>
            <w:tblInd w:w="-420" w:type="dxa"/>
            <w:tblBorders>
              <w:insideH w:val="nil"/>
              <w:insideV w:val="nil"/>
            </w:tblBorders>
            <w:tblLayout w:type="fixed"/>
            <w:tblLook w:val="0600" w:firstRow="0" w:lastRow="0" w:firstColumn="0" w:lastColumn="0" w:noHBand="1" w:noVBand="1"/>
          </w:tblPr>
          <w:tblGrid>
            <w:gridCol w:w="645"/>
            <w:gridCol w:w="7028"/>
            <w:gridCol w:w="2962"/>
          </w:tblGrid>
          <w:tr w:rsidR="00F06AB9" w14:paraId="63422480" w14:textId="77777777">
            <w:trPr>
              <w:divId w:val="1199976774"/>
              <w:trHeight w:val="525"/>
            </w:trPr>
            <w:tc>
              <w:tcPr>
                <w:tcW w:w="645" w:type="dxa"/>
                <w:tcBorders>
                  <w:top w:val="single" w:sz="8" w:space="0" w:color="000000"/>
                  <w:left w:val="single" w:sz="8" w:space="0" w:color="000000"/>
                  <w:bottom w:val="single" w:sz="8" w:space="0" w:color="000000"/>
                  <w:right w:val="single" w:sz="8" w:space="0" w:color="000000"/>
                </w:tcBorders>
                <w:shd w:val="clear" w:color="auto" w:fill="FCE5CD"/>
                <w:tcMar>
                  <w:top w:w="0" w:type="dxa"/>
                  <w:left w:w="40" w:type="dxa"/>
                  <w:bottom w:w="0" w:type="dxa"/>
                  <w:right w:w="40" w:type="dxa"/>
                </w:tcMar>
                <w:vAlign w:val="bottom"/>
                <w:hideMark/>
              </w:tcPr>
              <w:p w14:paraId="57714260" w14:textId="77777777" w:rsidR="00F06AB9" w:rsidRDefault="00F06AB9">
                <w:pPr>
                  <w:widowControl w:val="0"/>
                  <w:spacing w:line="276" w:lineRule="auto"/>
                  <w:ind w:right="127"/>
                  <w:rPr>
                    <w:rFonts w:ascii="Calibri" w:eastAsia="Calibri" w:hAnsi="Calibri" w:cs="Calibri"/>
                    <w:b/>
                  </w:rPr>
                </w:pPr>
                <w:r>
                  <w:rPr>
                    <w:rFonts w:ascii="Calibri" w:eastAsia="Calibri" w:hAnsi="Calibri" w:cs="Calibri"/>
                    <w:b/>
                  </w:rPr>
                  <w:t>N.</w:t>
                </w:r>
              </w:p>
            </w:tc>
            <w:tc>
              <w:tcPr>
                <w:tcW w:w="7027" w:type="dxa"/>
                <w:tcBorders>
                  <w:top w:val="single" w:sz="8" w:space="0" w:color="000000"/>
                  <w:left w:val="single" w:sz="8" w:space="0" w:color="CCCCCC"/>
                  <w:bottom w:val="single" w:sz="8" w:space="0" w:color="000000"/>
                  <w:right w:val="single" w:sz="8" w:space="0" w:color="000000"/>
                </w:tcBorders>
                <w:shd w:val="clear" w:color="auto" w:fill="FCE5CD"/>
                <w:tcMar>
                  <w:top w:w="0" w:type="dxa"/>
                  <w:left w:w="40" w:type="dxa"/>
                  <w:bottom w:w="0" w:type="dxa"/>
                  <w:right w:w="40" w:type="dxa"/>
                </w:tcMar>
                <w:vAlign w:val="bottom"/>
                <w:hideMark/>
              </w:tcPr>
              <w:p w14:paraId="2F0C4267" w14:textId="77777777" w:rsidR="00F06AB9" w:rsidRDefault="00F06AB9">
                <w:pPr>
                  <w:widowControl w:val="0"/>
                  <w:spacing w:line="276" w:lineRule="auto"/>
                  <w:ind w:right="127"/>
                  <w:jc w:val="center"/>
                  <w:rPr>
                    <w:rFonts w:ascii="Calibri" w:eastAsia="Calibri" w:hAnsi="Calibri" w:cs="Calibri"/>
                  </w:rPr>
                </w:pPr>
                <w:r>
                  <w:rPr>
                    <w:rFonts w:ascii="Calibri" w:eastAsia="Calibri" w:hAnsi="Calibri" w:cs="Calibri"/>
                    <w:b/>
                    <w:i/>
                  </w:rPr>
                  <w:t>PROGETTI</w:t>
                </w:r>
              </w:p>
            </w:tc>
            <w:tc>
              <w:tcPr>
                <w:tcW w:w="2962" w:type="dxa"/>
                <w:tcBorders>
                  <w:top w:val="single" w:sz="8" w:space="0" w:color="000000"/>
                  <w:left w:val="single" w:sz="8" w:space="0" w:color="CCCCCC"/>
                  <w:bottom w:val="single" w:sz="8" w:space="0" w:color="000000"/>
                  <w:right w:val="single" w:sz="8" w:space="0" w:color="000000"/>
                </w:tcBorders>
                <w:shd w:val="clear" w:color="auto" w:fill="FCE5CD"/>
                <w:tcMar>
                  <w:top w:w="0" w:type="dxa"/>
                  <w:left w:w="40" w:type="dxa"/>
                  <w:bottom w:w="0" w:type="dxa"/>
                  <w:right w:w="40" w:type="dxa"/>
                </w:tcMar>
                <w:vAlign w:val="bottom"/>
                <w:hideMark/>
              </w:tcPr>
              <w:p w14:paraId="045C47FB"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i/>
                  </w:rPr>
                  <w:t>REFERENTE</w:t>
                </w:r>
              </w:p>
            </w:tc>
          </w:tr>
          <w:tr w:rsidR="00F06AB9" w14:paraId="72340814"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7B7F24CD"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7B3D8AA"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MULTISPORT LAGO ISEO (VELA)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98BC5E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VOLTOLINA</w:t>
                </w:r>
              </w:p>
            </w:tc>
          </w:tr>
          <w:tr w:rsidR="00F06AB9" w14:paraId="28345AA7"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126ED50"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D6AEE40"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STAGE NATURALISTICO "MAREMMA"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A43056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FARAONE</w:t>
                </w:r>
              </w:p>
            </w:tc>
          </w:tr>
          <w:tr w:rsidR="00F06AB9" w14:paraId="516D825A" w14:textId="77777777">
            <w:trPr>
              <w:divId w:val="1199976774"/>
              <w:trHeight w:val="39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7B867EA6"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3</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1B5992B"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GRUPPO SPORTIVO BOCCHIALINI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EC1F1FE"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TROLLI</w:t>
                </w:r>
              </w:p>
            </w:tc>
          </w:tr>
          <w:tr w:rsidR="00F06AB9" w14:paraId="32004998" w14:textId="77777777">
            <w:trPr>
              <w:divId w:val="1199976774"/>
              <w:trHeight w:val="34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712E91CE"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4</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29C873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ATTIVITA' SPORTIVA FUORI E DENTRO LA SCUOLA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9FD35A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VOLTOLINA</w:t>
                </w:r>
              </w:p>
            </w:tc>
          </w:tr>
          <w:tr w:rsidR="00F06AB9" w14:paraId="7B4D0E3D" w14:textId="77777777">
            <w:trPr>
              <w:divId w:val="1199976774"/>
              <w:trHeight w:val="34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01424B5"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5</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FD12173"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QUADRI DI STORIA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4FD0FA0"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BEGHI-MICHELOTTI-AVANZINI</w:t>
                </w:r>
              </w:p>
            </w:tc>
          </w:tr>
          <w:tr w:rsidR="00F06AB9" w14:paraId="39022EE9" w14:textId="77777777">
            <w:trPr>
              <w:divId w:val="1199976774"/>
              <w:trHeight w:val="383"/>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628454D"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6</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1F780A6"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SCENE DA UN PATRIMONIO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F0F4CCC"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MICHELOTTI - BEGHI</w:t>
                </w:r>
              </w:p>
            </w:tc>
          </w:tr>
          <w:tr w:rsidR="00F06AB9" w14:paraId="3611592A" w14:textId="77777777">
            <w:trPr>
              <w:divId w:val="1199976774"/>
              <w:trHeight w:val="33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3CE83C7"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7</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4A228A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MAGAZINE ZEPHYRUS</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BFF8EAE"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AVANZINI-BEGHI</w:t>
                </w:r>
              </w:p>
            </w:tc>
          </w:tr>
          <w:tr w:rsidR="00F06AB9" w14:paraId="7744401D" w14:textId="77777777">
            <w:trPr>
              <w:divId w:val="1199976774"/>
              <w:trHeight w:val="6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29683B0"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8</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346D233"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"MI ORIENTO PER L'ESAME DI STATO" (ATTIVITA' DI CONSOLIDAMENTO DELLE COMPETENZE TECNICHE PER L'ESAME DI STATO)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EFAD181"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COSTANZO</w:t>
                </w:r>
              </w:p>
            </w:tc>
          </w:tr>
          <w:tr w:rsidR="00F06AB9" w14:paraId="1D7FF014" w14:textId="77777777">
            <w:trPr>
              <w:divId w:val="1199976774"/>
              <w:trHeight w:val="3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105C9B4A"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9</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BBE1802"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TEATRO STUDENTI BOCCHIALINI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6ABF26C"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TOSCANI</w:t>
                </w:r>
              </w:p>
            </w:tc>
          </w:tr>
          <w:tr w:rsidR="00F06AB9" w14:paraId="5B54BF73" w14:textId="77777777">
            <w:trPr>
              <w:divId w:val="1199976774"/>
              <w:trHeight w:val="39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029F6BF"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10</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4EBE22A"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ORIENTAMENTO IN INGRESSO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8504ADD"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GANDOLFI-RENDA</w:t>
                </w:r>
              </w:p>
            </w:tc>
          </w:tr>
          <w:tr w:rsidR="00F06AB9" w14:paraId="70B1C375" w14:textId="77777777">
            <w:trPr>
              <w:divId w:val="1199976774"/>
              <w:trHeight w:val="3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D417D56"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11</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34722EEC"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BAND DEL BOCCHIALINI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B7EF60B"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CULIOLO</w:t>
                </w:r>
              </w:p>
            </w:tc>
          </w:tr>
          <w:tr w:rsidR="00F06AB9" w14:paraId="26F3162D" w14:textId="77777777">
            <w:trPr>
              <w:divId w:val="1199976774"/>
              <w:trHeight w:val="33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6EA459EF"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12</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321B1E89"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ECOBOOSTERS</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56F3939"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AVANZINI</w:t>
                </w:r>
              </w:p>
            </w:tc>
          </w:tr>
          <w:tr w:rsidR="00F06AB9" w14:paraId="294DA264" w14:textId="77777777">
            <w:trPr>
              <w:divId w:val="1199976774"/>
              <w:trHeight w:val="34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6A6875A"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13</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DA35AB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EDUCAZIONE STRADALE</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EDC023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CHIZZINI</w:t>
                </w:r>
              </w:p>
            </w:tc>
          </w:tr>
          <w:tr w:rsidR="00F06AB9" w14:paraId="17D39092"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25BA8D4"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14</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31687FF8"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PERCORSI DI LEGALITA'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102145B"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CHIZZINI - CARUSO</w:t>
                </w:r>
              </w:p>
            </w:tc>
          </w:tr>
          <w:tr w:rsidR="00F06AB9" w14:paraId="3352B38C" w14:textId="77777777">
            <w:trPr>
              <w:divId w:val="1199976774"/>
              <w:trHeight w:val="34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A5DFCA5"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15</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2B203FB"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TRAIN TO BE COOL</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324F9D4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CHIZZINI - CARUSO</w:t>
                </w:r>
              </w:p>
            </w:tc>
          </w:tr>
          <w:tr w:rsidR="00F06AB9" w14:paraId="238100D8" w14:textId="77777777">
            <w:trPr>
              <w:divId w:val="1199976774"/>
              <w:trHeight w:val="338"/>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06BEBF28"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16</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EB804F9"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VI AUGURO LA DEMOCRAZIA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4A39B13"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CHIZZINI - PUCCIO</w:t>
                </w:r>
              </w:p>
            </w:tc>
          </w:tr>
          <w:tr w:rsidR="00F06AB9" w14:paraId="1B901464" w14:textId="77777777">
            <w:trPr>
              <w:divId w:val="1199976774"/>
              <w:trHeight w:val="3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70A2940"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17</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BDD3A5D"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MUSICAL-MENTE: MUSICA, RITMO E MOVIMENTO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114F1E2"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FRANZOSI- VERDERAME- D'ELIA</w:t>
                </w:r>
              </w:p>
            </w:tc>
          </w:tr>
          <w:tr w:rsidR="00F06AB9" w14:paraId="3390F123"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016AF708"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18</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F939D72"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SERRA ITAS BOCCHIALINI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D0C1510"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VERDERAME</w:t>
                </w:r>
              </w:p>
            </w:tc>
          </w:tr>
          <w:tr w:rsidR="00F06AB9" w14:paraId="4697FD37" w14:textId="77777777">
            <w:trPr>
              <w:divId w:val="1199976774"/>
              <w:trHeight w:val="39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A7F9BE3"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19</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C8C3AF0"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BAKE OFF BOCCHIA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ABE0378"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PROVENZALI-DE CESARIS</w:t>
                </w:r>
              </w:p>
            </w:tc>
          </w:tr>
          <w:tr w:rsidR="00F06AB9" w14:paraId="5C9970F9" w14:textId="77777777">
            <w:trPr>
              <w:divId w:val="1199976774"/>
              <w:trHeight w:val="3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4FDA1307"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lastRenderedPageBreak/>
                  <w:t>20</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C18CA88"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UN PONTE VERSO L'ECCELLENZA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E1EBF30"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DECEMBRINO - FONTANESI</w:t>
                </w:r>
              </w:p>
            </w:tc>
          </w:tr>
          <w:tr w:rsidR="00F06AB9" w14:paraId="77F430F2" w14:textId="77777777">
            <w:trPr>
              <w:divId w:val="1199976774"/>
              <w:trHeight w:val="40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058FE6D0"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21</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C9671AE"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FOOD FARM MARKET</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3294224A"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PROVENZALI</w:t>
                </w:r>
              </w:p>
            </w:tc>
          </w:tr>
          <w:tr w:rsidR="00F06AB9" w14:paraId="58E40B73"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6E06995D"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22</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E3682E5"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A TU PER TU CON LO SPAZIO GIOVANI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C48334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BOLSI</w:t>
                </w:r>
              </w:p>
            </w:tc>
          </w:tr>
          <w:tr w:rsidR="00F06AB9" w14:paraId="60C5D388" w14:textId="77777777">
            <w:trPr>
              <w:divId w:val="1199976774"/>
              <w:trHeight w:val="3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3F9820C1"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23</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A2D6E1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AMORE E…. DINTORNI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BE6653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PUCCIO-BALDONE</w:t>
                </w:r>
              </w:p>
            </w:tc>
          </w:tr>
          <w:tr w:rsidR="00F06AB9" w14:paraId="1CB20DE9" w14:textId="77777777">
            <w:trPr>
              <w:divId w:val="1199976774"/>
              <w:trHeight w:val="31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050FF78"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24</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E656A1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DA CHE PARTE STIAMO? - LABORATORI CASA LODESANA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3A504B2"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BEGHI-RASTELLI</w:t>
                </w:r>
              </w:p>
            </w:tc>
          </w:tr>
          <w:tr w:rsidR="00F06AB9" w14:paraId="0D63FDBC" w14:textId="77777777">
            <w:trPr>
              <w:divId w:val="1199976774"/>
              <w:trHeight w:val="34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75CC7730"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25</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0055A95"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RISPET-TI-AMO-CI</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870E092"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BEGHI</w:t>
                </w:r>
              </w:p>
            </w:tc>
          </w:tr>
          <w:tr w:rsidR="00F06AB9" w14:paraId="281784DA" w14:textId="77777777">
            <w:trPr>
              <w:divId w:val="1199976774"/>
              <w:trHeight w:val="31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009CDB8" w14:textId="77777777" w:rsidR="00F06AB9" w:rsidRDefault="00F06AB9">
                <w:pPr>
                  <w:widowControl w:val="0"/>
                  <w:spacing w:line="276" w:lineRule="auto"/>
                  <w:ind w:right="127"/>
                  <w:jc w:val="right"/>
                  <w:rPr>
                    <w:rFonts w:ascii="Calibri" w:eastAsia="Calibri" w:hAnsi="Calibri" w:cs="Calibri"/>
                    <w:b/>
                  </w:rPr>
                </w:pPr>
                <w:r>
                  <w:rPr>
                    <w:rFonts w:ascii="Calibri" w:eastAsia="Calibri" w:hAnsi="Calibri" w:cs="Calibri"/>
                    <w:b/>
                  </w:rPr>
                  <w:t>26</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325DD11"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ACCADEMIA DELLA PREVENZIONE</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7E9EAB1D"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RASTELLI-LAURICELLA</w:t>
                </w:r>
              </w:p>
            </w:tc>
          </w:tr>
          <w:tr w:rsidR="00F06AB9" w14:paraId="6955F4FA" w14:textId="77777777">
            <w:trPr>
              <w:divId w:val="1199976774"/>
              <w:trHeight w:val="31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95068DA"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27</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CD33BE1"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FOMO 4.0</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EACE18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RASTELLI</w:t>
                </w:r>
              </w:p>
            </w:tc>
          </w:tr>
          <w:tr w:rsidR="00F06AB9" w14:paraId="3329FAC1" w14:textId="77777777">
            <w:trPr>
              <w:divId w:val="1199976774"/>
              <w:trHeight w:val="33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1A40658"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28</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C942A8C"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BENVENUTI A BORDO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B3108C3"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RASTELLI</w:t>
                </w:r>
              </w:p>
            </w:tc>
          </w:tr>
          <w:tr w:rsidR="00F06AB9" w14:paraId="4CDC8FDD" w14:textId="77777777">
            <w:trPr>
              <w:divId w:val="1199976774"/>
              <w:trHeight w:val="34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6C8596C0"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29</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BF53F61"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SCUOLE CHE PROMUOVONO SALUTE</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A8D6159"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RASTELLI</w:t>
                </w:r>
              </w:p>
            </w:tc>
          </w:tr>
          <w:tr w:rsidR="00F06AB9" w14:paraId="689BA776" w14:textId="77777777">
            <w:trPr>
              <w:divId w:val="1199976774"/>
              <w:trHeight w:val="36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4487E6C7"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30</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CAD43CD"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SPORTELLO D'ASCOLTO– PSICOLOGIA SCOLASTICA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E0ECB58"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RASTELLI</w:t>
                </w:r>
              </w:p>
            </w:tc>
          </w:tr>
          <w:tr w:rsidR="00F06AB9" w14:paraId="1918297E" w14:textId="77777777">
            <w:trPr>
              <w:divId w:val="1199976774"/>
              <w:trHeight w:val="39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3674586C"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31</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870F90F"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BRIDGE - SVILUPPO DI PENSIERO LOGICO E PROBLEM SOLVING ATTRAVERSO IL GIOCO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10F756A"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MILIOLI</w:t>
                </w:r>
              </w:p>
            </w:tc>
          </w:tr>
          <w:tr w:rsidR="00F06AB9" w14:paraId="30EE4293"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4EFC9346"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32</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AAACFBA"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IL DONO</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5EFF09C"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CONTI</w:t>
                </w:r>
              </w:p>
            </w:tc>
          </w:tr>
          <w:tr w:rsidR="00F06AB9" w14:paraId="0CD390FA" w14:textId="77777777">
            <w:trPr>
              <w:divId w:val="1199976774"/>
              <w:trHeight w:val="37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3F7CDA31"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33</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33CB6D02"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SCUOLA SULLA NEVE</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1E21AC16"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GHINI</w:t>
                </w:r>
              </w:p>
            </w:tc>
          </w:tr>
          <w:tr w:rsidR="00F06AB9" w14:paraId="08FAD692" w14:textId="77777777">
            <w:trPr>
              <w:divId w:val="1199976774"/>
              <w:trHeight w:val="330"/>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2B6D7727"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34</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2180CCB7"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CERTIFICAZIONI CAMBRIDGE</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53A4F23"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REO</w:t>
                </w:r>
              </w:p>
            </w:tc>
          </w:tr>
          <w:tr w:rsidR="00F06AB9" w14:paraId="34164AE0" w14:textId="77777777">
            <w:trPr>
              <w:divId w:val="1199976774"/>
              <w:trHeight w:val="31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1A066540"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35</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0267034C"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NON TUTTE LE BARRIERE SONO ARCHITETTONICHE</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44F6332E"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SAMBO</w:t>
                </w:r>
              </w:p>
            </w:tc>
          </w:tr>
        </w:tbl>
        <w:tbl>
          <w:tblPr>
            <w:tblW w:w="10635" w:type="dxa"/>
            <w:tblInd w:w="-420" w:type="dxa"/>
            <w:tblBorders>
              <w:insideH w:val="nil"/>
              <w:insideV w:val="nil"/>
            </w:tblBorders>
            <w:tblLayout w:type="fixed"/>
            <w:tblLook w:val="0600" w:firstRow="0" w:lastRow="0" w:firstColumn="0" w:lastColumn="0" w:noHBand="1" w:noVBand="1"/>
          </w:tblPr>
          <w:tblGrid>
            <w:gridCol w:w="645"/>
            <w:gridCol w:w="7028"/>
            <w:gridCol w:w="2962"/>
          </w:tblGrid>
          <w:tr w:rsidR="00F06AB9" w14:paraId="17BEBB69" w14:textId="77777777" w:rsidTr="00F06AB9">
            <w:trPr>
              <w:trHeight w:val="315"/>
            </w:trPr>
            <w:tc>
              <w:tcPr>
                <w:tcW w:w="645" w:type="dxa"/>
                <w:tcBorders>
                  <w:top w:val="single" w:sz="8" w:space="0" w:color="CCCCCC"/>
                  <w:left w:val="single" w:sz="8" w:space="0" w:color="000000"/>
                  <w:bottom w:val="single" w:sz="8" w:space="0" w:color="000000"/>
                  <w:right w:val="single" w:sz="8" w:space="0" w:color="000000"/>
                </w:tcBorders>
                <w:tcMar>
                  <w:top w:w="0" w:type="dxa"/>
                  <w:left w:w="40" w:type="dxa"/>
                  <w:bottom w:w="0" w:type="dxa"/>
                  <w:right w:w="40" w:type="dxa"/>
                </w:tcMar>
                <w:vAlign w:val="bottom"/>
                <w:hideMark/>
              </w:tcPr>
              <w:p w14:paraId="564331B7" w14:textId="77777777" w:rsidR="00F06AB9" w:rsidRDefault="00F06AB9">
                <w:pPr>
                  <w:widowControl w:val="0"/>
                  <w:spacing w:line="276" w:lineRule="auto"/>
                  <w:ind w:right="127"/>
                  <w:jc w:val="right"/>
                  <w:rPr>
                    <w:rFonts w:ascii="Calibri" w:eastAsia="Calibri" w:hAnsi="Calibri" w:cs="Calibri"/>
                  </w:rPr>
                </w:pPr>
                <w:r>
                  <w:rPr>
                    <w:rFonts w:ascii="Calibri" w:eastAsia="Calibri" w:hAnsi="Calibri" w:cs="Calibri"/>
                    <w:b/>
                  </w:rPr>
                  <w:t>36</w:t>
                </w:r>
              </w:p>
            </w:tc>
            <w:tc>
              <w:tcPr>
                <w:tcW w:w="7027"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6AD7181D" w14:textId="77777777" w:rsidR="00F06AB9" w:rsidRDefault="00F06AB9">
                <w:pPr>
                  <w:widowControl w:val="0"/>
                  <w:spacing w:line="276" w:lineRule="auto"/>
                  <w:ind w:right="127"/>
                  <w:rPr>
                    <w:rFonts w:ascii="Calibri" w:eastAsia="Calibri" w:hAnsi="Calibri" w:cs="Calibri"/>
                  </w:rPr>
                </w:pPr>
                <w:r>
                  <w:rPr>
                    <w:rFonts w:ascii="Calibri" w:eastAsia="Calibri" w:hAnsi="Calibri" w:cs="Calibri"/>
                    <w:b/>
                  </w:rPr>
                  <w:t>PROG. MATEMATICA PER UNIVERSITA'</w:t>
                </w:r>
              </w:p>
            </w:tc>
            <w:tc>
              <w:tcPr>
                <w:tcW w:w="2962" w:type="dxa"/>
                <w:tcBorders>
                  <w:top w:val="single" w:sz="8" w:space="0" w:color="CCCCCC"/>
                  <w:left w:val="single" w:sz="8" w:space="0" w:color="CCCCCC"/>
                  <w:bottom w:val="single" w:sz="8" w:space="0" w:color="000000"/>
                  <w:right w:val="single" w:sz="8" w:space="0" w:color="000000"/>
                </w:tcBorders>
                <w:tcMar>
                  <w:top w:w="0" w:type="dxa"/>
                  <w:left w:w="40" w:type="dxa"/>
                  <w:bottom w:w="0" w:type="dxa"/>
                  <w:right w:w="40" w:type="dxa"/>
                </w:tcMar>
                <w:vAlign w:val="bottom"/>
                <w:hideMark/>
              </w:tcPr>
              <w:p w14:paraId="58C4FA2F" w14:textId="77777777" w:rsidR="00F06AB9" w:rsidRDefault="00F06AB9">
                <w:pPr>
                  <w:widowControl w:val="0"/>
                  <w:spacing w:line="276" w:lineRule="auto"/>
                  <w:ind w:right="127"/>
                  <w:rPr>
                    <w:rFonts w:ascii="Times New Roman" w:hAnsi="Times New Roman"/>
                    <w:sz w:val="20"/>
                    <w:szCs w:val="20"/>
                  </w:rPr>
                </w:pPr>
                <w:r>
                  <w:rPr>
                    <w:rFonts w:ascii="Calibri" w:eastAsia="Calibri" w:hAnsi="Calibri" w:cs="Calibri"/>
                    <w:b/>
                  </w:rPr>
                  <w:t>MILIOLI</w:t>
                </w:r>
              </w:p>
            </w:tc>
          </w:tr>
        </w:tbl>
      </w:sdtContent>
    </w:sdt>
    <w:p w14:paraId="0B2878EC" w14:textId="77777777" w:rsidR="00F06AB9" w:rsidRDefault="00F06AB9" w:rsidP="00F06AB9">
      <w:pPr>
        <w:widowControl w:val="0"/>
        <w:spacing w:line="276" w:lineRule="auto"/>
        <w:ind w:left="-283" w:right="-26"/>
        <w:jc w:val="both"/>
        <w:rPr>
          <w:rFonts w:ascii="Arial" w:eastAsia="Arial" w:hAnsi="Arial" w:cs="Arial"/>
          <w:b/>
          <w:sz w:val="20"/>
          <w:szCs w:val="20"/>
        </w:rPr>
      </w:pPr>
    </w:p>
    <w:p w14:paraId="2AB3BE0B" w14:textId="77777777" w:rsidR="00F06AB9" w:rsidRDefault="00F06AB9" w:rsidP="00F06AB9">
      <w:pPr>
        <w:widowControl w:val="0"/>
        <w:rPr>
          <w:rFonts w:ascii="Arial" w:eastAsia="Arial" w:hAnsi="Arial" w:cs="Arial"/>
        </w:rPr>
      </w:pPr>
    </w:p>
    <w:p w14:paraId="4C8E6A56" w14:textId="77777777" w:rsidR="00F06AB9" w:rsidRDefault="00F06AB9" w:rsidP="00F06AB9">
      <w:pPr>
        <w:widowControl w:val="0"/>
        <w:jc w:val="both"/>
        <w:rPr>
          <w:rFonts w:ascii="Arial" w:eastAsia="Arial" w:hAnsi="Arial" w:cs="Arial"/>
        </w:rPr>
      </w:pPr>
      <w:hyperlink r:id="rId10" w:history="1">
        <w:r>
          <w:rPr>
            <w:rStyle w:val="Collegamentoipertestuale"/>
            <w:rFonts w:ascii="Arial" w:eastAsia="Arial" w:hAnsi="Arial" w:cs="Arial"/>
            <w:color w:val="1155CC"/>
          </w:rPr>
          <w:t>Scheda Attività Classe Educazione Civica ITAS</w:t>
        </w:r>
      </w:hyperlink>
    </w:p>
    <w:p w14:paraId="0E9243E1" w14:textId="77777777" w:rsidR="00F06AB9" w:rsidRDefault="00F06AB9" w:rsidP="00F06AB9">
      <w:pPr>
        <w:widowControl w:val="0"/>
        <w:jc w:val="both"/>
        <w:rPr>
          <w:rFonts w:ascii="Arial" w:eastAsia="Arial" w:hAnsi="Arial" w:cs="Arial"/>
          <w:sz w:val="14"/>
          <w:szCs w:val="14"/>
        </w:rPr>
      </w:pPr>
    </w:p>
    <w:p w14:paraId="6FE2F84D" w14:textId="45A76194" w:rsidR="00D4116D" w:rsidRDefault="004921DD" w:rsidP="00F06AB9">
      <w:pPr>
        <w:spacing w:after="0"/>
        <w:ind w:left="6372" w:right="1081"/>
      </w:pPr>
      <w:r>
        <w:rPr>
          <w:noProof/>
        </w:rPr>
        <w:drawing>
          <wp:anchor distT="0" distB="0" distL="114300" distR="114300" simplePos="0" relativeHeight="251658240" behindDoc="1" locked="0" layoutInCell="1" allowOverlap="1" wp14:anchorId="51DD3D5D" wp14:editId="20EE9EC6">
            <wp:simplePos x="0" y="0"/>
            <wp:positionH relativeFrom="margin">
              <wp:posOffset>3305761</wp:posOffset>
            </wp:positionH>
            <wp:positionV relativeFrom="paragraph">
              <wp:posOffset>487680</wp:posOffset>
            </wp:positionV>
            <wp:extent cx="800100" cy="787977"/>
            <wp:effectExtent l="0" t="0" r="0" b="0"/>
            <wp:wrapNone/>
            <wp:docPr id="1" name="Immagine 1" descr="C:\Users\Ambruosog\Desktop\Timbro rotondo ISISS Galilei-Bocchial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ruosog\Desktop\Timbro rotondo ISISS Galilei-Bocchialini.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787977"/>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27" w:name="_GoBack"/>
      <w:bookmarkEnd w:id="27"/>
      <w:r w:rsidR="006A3F7A">
        <w:t xml:space="preserve"> </w:t>
      </w:r>
      <w:r w:rsidR="00D4116D">
        <w:t xml:space="preserve">La Dirigente Scolastica </w:t>
      </w:r>
    </w:p>
    <w:p w14:paraId="715CA804" w14:textId="509C3DD5" w:rsidR="00D4116D" w:rsidRDefault="00D4116D" w:rsidP="0078599C">
      <w:pPr>
        <w:spacing w:after="0"/>
        <w:ind w:left="5674" w:right="907" w:firstLine="698"/>
        <w:jc w:val="center"/>
      </w:pPr>
      <w:r>
        <w:t xml:space="preserve">Prof.ssa Anna Rita Sicuri </w:t>
      </w:r>
    </w:p>
    <w:p w14:paraId="101E150A" w14:textId="3E28A05D" w:rsidR="00C1069B" w:rsidRPr="001F18C2" w:rsidRDefault="00D4116D" w:rsidP="0078599C">
      <w:pPr>
        <w:spacing w:after="0"/>
        <w:ind w:left="7448" w:right="924" w:hanging="7081"/>
      </w:pPr>
      <w:r>
        <w:t xml:space="preserve">                 Firma autografa sostituita a mezzo stampa ai sensi dell’art. 3 comma 2 del D.L.39/93</w:t>
      </w:r>
    </w:p>
    <w:sectPr w:rsidR="00C1069B" w:rsidRPr="001F18C2" w:rsidSect="00746537">
      <w:headerReference w:type="default" r:id="rId12"/>
      <w:footerReference w:type="default" r:id="rId13"/>
      <w:pgSz w:w="11906" w:h="16838"/>
      <w:pgMar w:top="1440" w:right="1080" w:bottom="1440" w:left="1080" w:header="426"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D2587" w14:textId="77777777" w:rsidR="004A5580" w:rsidRDefault="004A5580" w:rsidP="00EB15A9">
      <w:pPr>
        <w:spacing w:after="0" w:line="240" w:lineRule="auto"/>
      </w:pPr>
      <w:r>
        <w:separator/>
      </w:r>
    </w:p>
  </w:endnote>
  <w:endnote w:type="continuationSeparator" w:id="0">
    <w:p w14:paraId="651B56D0" w14:textId="77777777" w:rsidR="004A5580" w:rsidRDefault="004A5580" w:rsidP="00EB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0C0C6" w14:textId="77777777" w:rsidR="00EB15A9" w:rsidRDefault="00EB15A9" w:rsidP="00B53A8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AE51F" w14:textId="77777777" w:rsidR="004A5580" w:rsidRDefault="004A5580" w:rsidP="00EB15A9">
      <w:pPr>
        <w:spacing w:after="0" w:line="240" w:lineRule="auto"/>
      </w:pPr>
      <w:r>
        <w:separator/>
      </w:r>
    </w:p>
  </w:footnote>
  <w:footnote w:type="continuationSeparator" w:id="0">
    <w:p w14:paraId="4E184E15" w14:textId="77777777" w:rsidR="004A5580" w:rsidRDefault="004A5580" w:rsidP="00EB1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02D4" w14:textId="5055B763" w:rsidR="009B00AC" w:rsidRDefault="00C1069B" w:rsidP="007D1BD0">
    <w:pPr>
      <w:pStyle w:val="Intestazione"/>
      <w:tabs>
        <w:tab w:val="clear" w:pos="4819"/>
        <w:tab w:val="clear" w:pos="9638"/>
      </w:tabs>
      <w:jc w:val="center"/>
      <w:rPr>
        <w:noProof/>
        <w:lang w:eastAsia="it-IT"/>
      </w:rPr>
    </w:pPr>
    <w:r>
      <w:rPr>
        <w:noProof/>
        <w:lang w:eastAsia="it-IT"/>
      </w:rPr>
      <w:drawing>
        <wp:anchor distT="0" distB="0" distL="114300" distR="114300" simplePos="0" relativeHeight="251658240" behindDoc="0" locked="0" layoutInCell="1" allowOverlap="1" wp14:anchorId="565765DB" wp14:editId="45F84ED4">
          <wp:simplePos x="0" y="0"/>
          <wp:positionH relativeFrom="column">
            <wp:posOffset>-247650</wp:posOffset>
          </wp:positionH>
          <wp:positionV relativeFrom="paragraph">
            <wp:posOffset>-184669</wp:posOffset>
          </wp:positionV>
          <wp:extent cx="1684855" cy="98044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nziato dall'uninoe europea.png"/>
                  <pic:cNvPicPr/>
                </pic:nvPicPr>
                <pic:blipFill>
                  <a:blip r:embed="rId1">
                    <a:extLst>
                      <a:ext uri="{28A0092B-C50C-407E-A947-70E740481C1C}">
                        <a14:useLocalDpi xmlns:a14="http://schemas.microsoft.com/office/drawing/2010/main" val="0"/>
                      </a:ext>
                    </a:extLst>
                  </a:blip>
                  <a:stretch>
                    <a:fillRect/>
                  </a:stretch>
                </pic:blipFill>
                <pic:spPr>
                  <a:xfrm>
                    <a:off x="0" y="0"/>
                    <a:ext cx="1684855" cy="980440"/>
                  </a:xfrm>
                  <a:prstGeom prst="rect">
                    <a:avLst/>
                  </a:prstGeom>
                </pic:spPr>
              </pic:pic>
            </a:graphicData>
          </a:graphic>
          <wp14:sizeRelH relativeFrom="margin">
            <wp14:pctWidth>0</wp14:pctWidth>
          </wp14:sizeRelH>
          <wp14:sizeRelV relativeFrom="margin">
            <wp14:pctHeight>0</wp14:pctHeight>
          </wp14:sizeRelV>
        </wp:anchor>
      </w:drawing>
    </w:r>
    <w:r>
      <w:rPr>
        <w:rFonts w:cs="Calibri"/>
        <w:b/>
        <w:bCs/>
        <w:noProof/>
        <w:spacing w:val="-1"/>
        <w:sz w:val="18"/>
        <w:szCs w:val="19"/>
        <w:lang w:eastAsia="it-IT"/>
      </w:rPr>
      <w:drawing>
        <wp:anchor distT="0" distB="0" distL="114300" distR="114300" simplePos="0" relativeHeight="251659264" behindDoc="0" locked="0" layoutInCell="1" allowOverlap="1" wp14:anchorId="446B0239" wp14:editId="25BA4352">
          <wp:simplePos x="0" y="0"/>
          <wp:positionH relativeFrom="column">
            <wp:posOffset>1313180</wp:posOffset>
          </wp:positionH>
          <wp:positionV relativeFrom="paragraph">
            <wp:posOffset>5715</wp:posOffset>
          </wp:positionV>
          <wp:extent cx="1495425" cy="464403"/>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M.png"/>
                  <pic:cNvPicPr/>
                </pic:nvPicPr>
                <pic:blipFill>
                  <a:blip r:embed="rId2">
                    <a:extLst>
                      <a:ext uri="{28A0092B-C50C-407E-A947-70E740481C1C}">
                        <a14:useLocalDpi xmlns:a14="http://schemas.microsoft.com/office/drawing/2010/main" val="0"/>
                      </a:ext>
                    </a:extLst>
                  </a:blip>
                  <a:stretch>
                    <a:fillRect/>
                  </a:stretch>
                </pic:blipFill>
                <pic:spPr>
                  <a:xfrm>
                    <a:off x="0" y="0"/>
                    <a:ext cx="1495425" cy="464403"/>
                  </a:xfrm>
                  <a:prstGeom prst="rect">
                    <a:avLst/>
                  </a:prstGeom>
                </pic:spPr>
              </pic:pic>
            </a:graphicData>
          </a:graphic>
          <wp14:sizeRelH relativeFrom="margin">
            <wp14:pctWidth>0</wp14:pctWidth>
          </wp14:sizeRelH>
          <wp14:sizeRelV relativeFrom="margin">
            <wp14:pctHeight>0</wp14:pctHeight>
          </wp14:sizeRelV>
        </wp:anchor>
      </w:drawing>
    </w:r>
    <w:r>
      <w:rPr>
        <w:rFonts w:cs="Calibri"/>
        <w:b/>
        <w:bCs/>
        <w:noProof/>
        <w:spacing w:val="-1"/>
        <w:sz w:val="18"/>
        <w:szCs w:val="19"/>
        <w:lang w:eastAsia="it-IT"/>
      </w:rPr>
      <w:drawing>
        <wp:anchor distT="0" distB="0" distL="114300" distR="114300" simplePos="0" relativeHeight="251660288" behindDoc="0" locked="0" layoutInCell="1" allowOverlap="1" wp14:anchorId="2DB850EB" wp14:editId="295A4891">
          <wp:simplePos x="0" y="0"/>
          <wp:positionH relativeFrom="column">
            <wp:posOffset>2771985</wp:posOffset>
          </wp:positionH>
          <wp:positionV relativeFrom="paragraph">
            <wp:posOffset>-184785</wp:posOffset>
          </wp:positionV>
          <wp:extent cx="1666875" cy="999997"/>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taliadomanipnrr.png"/>
                  <pic:cNvPicPr/>
                </pic:nvPicPr>
                <pic:blipFill>
                  <a:blip r:embed="rId3">
                    <a:extLst>
                      <a:ext uri="{28A0092B-C50C-407E-A947-70E740481C1C}">
                        <a14:useLocalDpi xmlns:a14="http://schemas.microsoft.com/office/drawing/2010/main" val="0"/>
                      </a:ext>
                    </a:extLst>
                  </a:blip>
                  <a:stretch>
                    <a:fillRect/>
                  </a:stretch>
                </pic:blipFill>
                <pic:spPr>
                  <a:xfrm>
                    <a:off x="0" y="0"/>
                    <a:ext cx="1666875" cy="999997"/>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anchor distT="0" distB="0" distL="114300" distR="114300" simplePos="0" relativeHeight="251662336" behindDoc="0" locked="0" layoutInCell="1" allowOverlap="1" wp14:anchorId="3E3D5CE8" wp14:editId="0B38C2DC">
          <wp:simplePos x="0" y="0"/>
          <wp:positionH relativeFrom="column">
            <wp:posOffset>4438650</wp:posOffset>
          </wp:positionH>
          <wp:positionV relativeFrom="paragraph">
            <wp:posOffset>5080</wp:posOffset>
          </wp:positionV>
          <wp:extent cx="1166813" cy="46672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idenza-pn2127.jpg"/>
                  <pic:cNvPicPr/>
                </pic:nvPicPr>
                <pic:blipFill>
                  <a:blip r:embed="rId4"/>
                  <a:stretch>
                    <a:fillRect/>
                  </a:stretch>
                </pic:blipFill>
                <pic:spPr>
                  <a:xfrm>
                    <a:off x="0" y="0"/>
                    <a:ext cx="1166813" cy="466725"/>
                  </a:xfrm>
                  <a:prstGeom prst="rect">
                    <a:avLst/>
                  </a:prstGeom>
                </pic:spPr>
              </pic:pic>
            </a:graphicData>
          </a:graphic>
          <wp14:sizeRelH relativeFrom="margin">
            <wp14:pctWidth>0</wp14:pctWidth>
          </wp14:sizeRelH>
          <wp14:sizeRelV relativeFrom="margin">
            <wp14:pctHeight>0</wp14:pctHeight>
          </wp14:sizeRelV>
        </wp:anchor>
      </w:drawing>
    </w:r>
    <w:r>
      <w:rPr>
        <w:rFonts w:cs="Calibri"/>
        <w:b/>
        <w:bCs/>
        <w:noProof/>
        <w:spacing w:val="-1"/>
        <w:sz w:val="18"/>
        <w:szCs w:val="19"/>
        <w:lang w:eastAsia="it-IT"/>
      </w:rPr>
      <w:drawing>
        <wp:anchor distT="0" distB="0" distL="114300" distR="114300" simplePos="0" relativeHeight="251663360" behindDoc="0" locked="0" layoutInCell="1" allowOverlap="1" wp14:anchorId="6F204B60" wp14:editId="154B176E">
          <wp:simplePos x="0" y="0"/>
          <wp:positionH relativeFrom="margin">
            <wp:posOffset>5733415</wp:posOffset>
          </wp:positionH>
          <wp:positionV relativeFrom="paragraph">
            <wp:posOffset>-22860</wp:posOffset>
          </wp:positionV>
          <wp:extent cx="771525" cy="563214"/>
          <wp:effectExtent l="0" t="0" r="0" b="889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png"/>
                  <pic:cNvPicPr/>
                </pic:nvPicPr>
                <pic:blipFill>
                  <a:blip r:embed="rId5"/>
                  <a:stretch>
                    <a:fillRect/>
                  </a:stretch>
                </pic:blipFill>
                <pic:spPr>
                  <a:xfrm>
                    <a:off x="0" y="0"/>
                    <a:ext cx="771525" cy="563214"/>
                  </a:xfrm>
                  <a:prstGeom prst="rect">
                    <a:avLst/>
                  </a:prstGeom>
                </pic:spPr>
              </pic:pic>
            </a:graphicData>
          </a:graphic>
          <wp14:sizeRelH relativeFrom="margin">
            <wp14:pctWidth>0</wp14:pctWidth>
          </wp14:sizeRelH>
          <wp14:sizeRelV relativeFrom="margin">
            <wp14:pctHeight>0</wp14:pctHeight>
          </wp14:sizeRelV>
        </wp:anchor>
      </w:drawing>
    </w:r>
    <w:r w:rsidR="005F5001">
      <w:rPr>
        <w:noProof/>
        <w:lang w:eastAsia="it-IT"/>
      </w:rPr>
      <w:t xml:space="preserve">           </w:t>
    </w:r>
  </w:p>
  <w:p w14:paraId="4AF964D8" w14:textId="77777777" w:rsidR="00CA1439" w:rsidRDefault="00CA1439" w:rsidP="007D1BD0">
    <w:pPr>
      <w:pStyle w:val="Intestazione"/>
      <w:tabs>
        <w:tab w:val="clear" w:pos="4819"/>
        <w:tab w:val="clear" w:pos="9638"/>
      </w:tabs>
      <w:jc w:val="center"/>
      <w:rPr>
        <w:rFonts w:cs="Calibri"/>
        <w:b/>
        <w:bCs/>
        <w:spacing w:val="-1"/>
        <w:sz w:val="18"/>
        <w:szCs w:val="19"/>
      </w:rPr>
    </w:pPr>
  </w:p>
  <w:p w14:paraId="31F1D80F" w14:textId="77777777" w:rsidR="00C1069B" w:rsidRDefault="00C1069B" w:rsidP="007D1BD0">
    <w:pPr>
      <w:pStyle w:val="Intestazione"/>
      <w:tabs>
        <w:tab w:val="clear" w:pos="4819"/>
        <w:tab w:val="clear" w:pos="9638"/>
      </w:tabs>
      <w:jc w:val="center"/>
      <w:rPr>
        <w:rFonts w:cs="Calibri"/>
        <w:b/>
        <w:bCs/>
        <w:spacing w:val="-1"/>
        <w:sz w:val="18"/>
        <w:szCs w:val="19"/>
      </w:rPr>
    </w:pPr>
  </w:p>
  <w:p w14:paraId="489F0E33" w14:textId="2E7AA3FC" w:rsidR="0086278E" w:rsidRDefault="00866069" w:rsidP="007D1BD0">
    <w:pPr>
      <w:pStyle w:val="Intestazione"/>
      <w:tabs>
        <w:tab w:val="clear" w:pos="4819"/>
        <w:tab w:val="clear" w:pos="9638"/>
      </w:tabs>
      <w:jc w:val="center"/>
      <w:rPr>
        <w:rFonts w:cs="Calibri"/>
        <w:b/>
        <w:bCs/>
        <w:spacing w:val="-1"/>
        <w:sz w:val="18"/>
        <w:szCs w:val="19"/>
      </w:rPr>
    </w:pPr>
    <w:r>
      <w:rPr>
        <w:rFonts w:cs="Calibri"/>
        <w:b/>
        <w:bCs/>
        <w:noProof/>
        <w:spacing w:val="-1"/>
        <w:sz w:val="18"/>
        <w:szCs w:val="19"/>
        <w:lang w:eastAsia="it-IT"/>
      </w:rPr>
      <w:drawing>
        <wp:anchor distT="0" distB="0" distL="114300" distR="114300" simplePos="0" relativeHeight="251661312" behindDoc="0" locked="0" layoutInCell="1" allowOverlap="1" wp14:anchorId="6FEAE834" wp14:editId="21DB054F">
          <wp:simplePos x="0" y="0"/>
          <wp:positionH relativeFrom="column">
            <wp:posOffset>1371600</wp:posOffset>
          </wp:positionH>
          <wp:positionV relativeFrom="paragraph">
            <wp:posOffset>133350</wp:posOffset>
          </wp:positionV>
          <wp:extent cx="480060" cy="679660"/>
          <wp:effectExtent l="0" t="0" r="0" b="635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siss.png"/>
                  <pic:cNvPicPr/>
                </pic:nvPicPr>
                <pic:blipFill>
                  <a:blip r:embed="rId6">
                    <a:extLst>
                      <a:ext uri="{28A0092B-C50C-407E-A947-70E740481C1C}">
                        <a14:useLocalDpi xmlns:a14="http://schemas.microsoft.com/office/drawing/2010/main" val="0"/>
                      </a:ext>
                    </a:extLst>
                  </a:blip>
                  <a:stretch>
                    <a:fillRect/>
                  </a:stretch>
                </pic:blipFill>
                <pic:spPr>
                  <a:xfrm>
                    <a:off x="0" y="0"/>
                    <a:ext cx="480379" cy="680112"/>
                  </a:xfrm>
                  <a:prstGeom prst="rect">
                    <a:avLst/>
                  </a:prstGeom>
                </pic:spPr>
              </pic:pic>
            </a:graphicData>
          </a:graphic>
          <wp14:sizeRelH relativeFrom="margin">
            <wp14:pctWidth>0</wp14:pctWidth>
          </wp14:sizeRelH>
          <wp14:sizeRelV relativeFrom="margin">
            <wp14:pctHeight>0</wp14:pctHeight>
          </wp14:sizeRelV>
        </wp:anchor>
      </w:drawing>
    </w:r>
  </w:p>
  <w:p w14:paraId="18F09A37" w14:textId="77777777" w:rsidR="009955D2" w:rsidRDefault="009955D2" w:rsidP="007D1BD0">
    <w:pPr>
      <w:pStyle w:val="Intestazione"/>
      <w:tabs>
        <w:tab w:val="clear" w:pos="4819"/>
        <w:tab w:val="clear" w:pos="9638"/>
      </w:tabs>
      <w:jc w:val="center"/>
      <w:rPr>
        <w:rFonts w:cs="Calibri"/>
        <w:b/>
        <w:bCs/>
        <w:spacing w:val="-1"/>
        <w:sz w:val="18"/>
        <w:szCs w:val="19"/>
      </w:rPr>
    </w:pPr>
  </w:p>
  <w:p w14:paraId="6158E1BB" w14:textId="77777777" w:rsidR="00EB15A9" w:rsidRDefault="00EB15A9" w:rsidP="007D1BD0">
    <w:pPr>
      <w:pStyle w:val="Intestazione"/>
      <w:tabs>
        <w:tab w:val="clear" w:pos="4819"/>
        <w:tab w:val="clear" w:pos="9638"/>
      </w:tabs>
      <w:jc w:val="center"/>
      <w:rPr>
        <w:rFonts w:cs="Calibri"/>
        <w:b/>
        <w:bCs/>
        <w:spacing w:val="-1"/>
        <w:sz w:val="18"/>
        <w:szCs w:val="19"/>
      </w:rPr>
    </w:pPr>
  </w:p>
  <w:p w14:paraId="29D8B427" w14:textId="77777777" w:rsidR="00C44E1C" w:rsidRPr="00982C61" w:rsidRDefault="00EB15A9" w:rsidP="003066DA">
    <w:pPr>
      <w:pStyle w:val="Intestazione"/>
      <w:ind w:left="709"/>
      <w:jc w:val="center"/>
      <w:rPr>
        <w:rFonts w:cs="Calibri"/>
        <w:b/>
        <w:bCs/>
        <w:color w:val="632423"/>
        <w:spacing w:val="-1"/>
        <w:sz w:val="24"/>
        <w:szCs w:val="24"/>
      </w:rPr>
    </w:pPr>
    <w:r w:rsidRPr="00982C61">
      <w:rPr>
        <w:rFonts w:cs="Calibri"/>
        <w:b/>
        <w:bCs/>
        <w:color w:val="632423"/>
        <w:spacing w:val="-1"/>
        <w:sz w:val="24"/>
        <w:szCs w:val="24"/>
      </w:rPr>
      <w:t>ISTITUTO</w:t>
    </w:r>
    <w:r w:rsidRPr="00982C61">
      <w:rPr>
        <w:rFonts w:cs="Calibri"/>
        <w:b/>
        <w:bCs/>
        <w:color w:val="632423"/>
        <w:spacing w:val="22"/>
        <w:sz w:val="24"/>
        <w:szCs w:val="24"/>
      </w:rPr>
      <w:t xml:space="preserve"> </w:t>
    </w:r>
    <w:r w:rsidRPr="00982C61">
      <w:rPr>
        <w:rFonts w:cs="Calibri"/>
        <w:b/>
        <w:bCs/>
        <w:color w:val="632423"/>
        <w:spacing w:val="-1"/>
        <w:sz w:val="24"/>
        <w:szCs w:val="24"/>
      </w:rPr>
      <w:t>SUPERIORE</w:t>
    </w:r>
    <w:r w:rsidRPr="00982C61">
      <w:rPr>
        <w:rFonts w:cs="Calibri"/>
        <w:b/>
        <w:bCs/>
        <w:color w:val="632423"/>
        <w:spacing w:val="23"/>
        <w:sz w:val="24"/>
        <w:szCs w:val="24"/>
      </w:rPr>
      <w:t xml:space="preserve"> </w:t>
    </w:r>
    <w:r w:rsidRPr="00982C61">
      <w:rPr>
        <w:rFonts w:cs="Calibri"/>
        <w:b/>
        <w:bCs/>
        <w:color w:val="632423"/>
        <w:spacing w:val="-1"/>
        <w:sz w:val="24"/>
        <w:szCs w:val="24"/>
      </w:rPr>
      <w:t>“GALILEI‐BOCCHIALINI”</w:t>
    </w:r>
  </w:p>
  <w:p w14:paraId="79840140" w14:textId="77777777" w:rsidR="00EB15A9" w:rsidRPr="00982C61" w:rsidRDefault="00EB15A9" w:rsidP="003066DA">
    <w:pPr>
      <w:pStyle w:val="Intestazione"/>
      <w:ind w:left="709"/>
      <w:jc w:val="center"/>
      <w:rPr>
        <w:rFonts w:cs="Calibri"/>
        <w:b/>
        <w:bCs/>
        <w:color w:val="632423"/>
        <w:spacing w:val="-1"/>
        <w:sz w:val="20"/>
        <w:szCs w:val="20"/>
      </w:rPr>
    </w:pPr>
    <w:r w:rsidRPr="00982C61">
      <w:rPr>
        <w:spacing w:val="-2"/>
        <w:w w:val="105"/>
        <w:sz w:val="20"/>
        <w:szCs w:val="20"/>
      </w:rPr>
      <w:t>Polo</w:t>
    </w:r>
    <w:r w:rsidRPr="00982C61">
      <w:rPr>
        <w:spacing w:val="-17"/>
        <w:w w:val="105"/>
        <w:sz w:val="20"/>
        <w:szCs w:val="20"/>
      </w:rPr>
      <w:t xml:space="preserve"> </w:t>
    </w:r>
    <w:r w:rsidRPr="00982C61">
      <w:rPr>
        <w:w w:val="105"/>
        <w:sz w:val="20"/>
        <w:szCs w:val="20"/>
      </w:rPr>
      <w:t>Scolastico</w:t>
    </w:r>
    <w:r w:rsidRPr="00982C61">
      <w:rPr>
        <w:spacing w:val="-16"/>
        <w:w w:val="105"/>
        <w:sz w:val="20"/>
        <w:szCs w:val="20"/>
      </w:rPr>
      <w:t xml:space="preserve"> </w:t>
    </w:r>
    <w:r w:rsidRPr="00982C61">
      <w:rPr>
        <w:spacing w:val="-2"/>
        <w:w w:val="105"/>
        <w:sz w:val="20"/>
        <w:szCs w:val="20"/>
      </w:rPr>
      <w:t>Agro</w:t>
    </w:r>
    <w:r w:rsidRPr="00982C61">
      <w:rPr>
        <w:spacing w:val="-17"/>
        <w:w w:val="105"/>
        <w:sz w:val="20"/>
        <w:szCs w:val="20"/>
      </w:rPr>
      <w:t>-</w:t>
    </w:r>
    <w:r w:rsidRPr="00982C61">
      <w:rPr>
        <w:spacing w:val="-2"/>
        <w:w w:val="105"/>
        <w:sz w:val="20"/>
        <w:szCs w:val="20"/>
      </w:rPr>
      <w:t>Industriale</w:t>
    </w:r>
  </w:p>
  <w:p w14:paraId="5830E038" w14:textId="77777777" w:rsidR="00C44E1C" w:rsidRDefault="00EB15A9" w:rsidP="003066DA">
    <w:pPr>
      <w:pStyle w:val="Nessunaspaziatura"/>
      <w:ind w:left="709"/>
      <w:jc w:val="center"/>
      <w:rPr>
        <w:spacing w:val="-1"/>
        <w:w w:val="105"/>
        <w:sz w:val="20"/>
        <w:szCs w:val="20"/>
      </w:rPr>
    </w:pPr>
    <w:r w:rsidRPr="00C44E1C">
      <w:rPr>
        <w:spacing w:val="-1"/>
        <w:w w:val="105"/>
        <w:sz w:val="20"/>
        <w:szCs w:val="20"/>
      </w:rPr>
      <w:t>Presidenza</w:t>
    </w:r>
    <w:r w:rsidRPr="00C44E1C">
      <w:rPr>
        <w:spacing w:val="-9"/>
        <w:w w:val="105"/>
        <w:sz w:val="20"/>
        <w:szCs w:val="20"/>
      </w:rPr>
      <w:t xml:space="preserve"> </w:t>
    </w:r>
    <w:r w:rsidRPr="00C44E1C">
      <w:rPr>
        <w:w w:val="105"/>
        <w:sz w:val="20"/>
        <w:szCs w:val="20"/>
      </w:rPr>
      <w:t>e</w:t>
    </w:r>
    <w:r w:rsidRPr="00C44E1C">
      <w:rPr>
        <w:spacing w:val="-9"/>
        <w:w w:val="105"/>
        <w:sz w:val="20"/>
        <w:szCs w:val="20"/>
      </w:rPr>
      <w:t xml:space="preserve"> </w:t>
    </w:r>
    <w:r w:rsidRPr="00C44E1C">
      <w:rPr>
        <w:spacing w:val="-1"/>
        <w:w w:val="105"/>
        <w:sz w:val="20"/>
        <w:szCs w:val="20"/>
      </w:rPr>
      <w:t>Amministrazione:</w:t>
    </w:r>
    <w:r w:rsidRPr="00C44E1C">
      <w:rPr>
        <w:spacing w:val="-8"/>
        <w:w w:val="105"/>
        <w:sz w:val="20"/>
        <w:szCs w:val="20"/>
      </w:rPr>
      <w:t xml:space="preserve"> </w:t>
    </w:r>
    <w:r w:rsidRPr="00C44E1C">
      <w:rPr>
        <w:spacing w:val="-1"/>
        <w:w w:val="105"/>
        <w:sz w:val="20"/>
        <w:szCs w:val="20"/>
      </w:rPr>
      <w:t>via</w:t>
    </w:r>
    <w:r w:rsidRPr="00C44E1C">
      <w:rPr>
        <w:spacing w:val="-6"/>
        <w:w w:val="105"/>
        <w:sz w:val="20"/>
        <w:szCs w:val="20"/>
      </w:rPr>
      <w:t xml:space="preserve"> </w:t>
    </w:r>
    <w:r w:rsidRPr="00C44E1C">
      <w:rPr>
        <w:spacing w:val="-1"/>
        <w:w w:val="105"/>
        <w:sz w:val="20"/>
        <w:szCs w:val="20"/>
      </w:rPr>
      <w:t>Martiri</w:t>
    </w:r>
    <w:r w:rsidRPr="00C44E1C">
      <w:rPr>
        <w:spacing w:val="-8"/>
        <w:w w:val="105"/>
        <w:sz w:val="20"/>
        <w:szCs w:val="20"/>
      </w:rPr>
      <w:t xml:space="preserve"> </w:t>
    </w:r>
    <w:r w:rsidRPr="00C44E1C">
      <w:rPr>
        <w:w w:val="105"/>
        <w:sz w:val="20"/>
        <w:szCs w:val="20"/>
      </w:rPr>
      <w:t>di</w:t>
    </w:r>
    <w:r w:rsidRPr="00C44E1C">
      <w:rPr>
        <w:spacing w:val="-8"/>
        <w:w w:val="105"/>
        <w:sz w:val="20"/>
        <w:szCs w:val="20"/>
      </w:rPr>
      <w:t xml:space="preserve"> </w:t>
    </w:r>
    <w:r w:rsidRPr="00C44E1C">
      <w:rPr>
        <w:w w:val="105"/>
        <w:sz w:val="20"/>
        <w:szCs w:val="20"/>
      </w:rPr>
      <w:t>Cefalonia,</w:t>
    </w:r>
    <w:r w:rsidRPr="00C44E1C">
      <w:rPr>
        <w:spacing w:val="-9"/>
        <w:w w:val="105"/>
        <w:sz w:val="20"/>
        <w:szCs w:val="20"/>
      </w:rPr>
      <w:t xml:space="preserve"> </w:t>
    </w:r>
    <w:r w:rsidRPr="00C44E1C">
      <w:rPr>
        <w:spacing w:val="-1"/>
        <w:w w:val="105"/>
        <w:sz w:val="20"/>
        <w:szCs w:val="20"/>
      </w:rPr>
      <w:t>14</w:t>
    </w:r>
    <w:r w:rsidRPr="00C44E1C">
      <w:rPr>
        <w:spacing w:val="-7"/>
        <w:w w:val="105"/>
        <w:sz w:val="20"/>
        <w:szCs w:val="20"/>
      </w:rPr>
      <w:t xml:space="preserve"> </w:t>
    </w:r>
    <w:r w:rsidRPr="00C44E1C">
      <w:rPr>
        <w:w w:val="105"/>
        <w:sz w:val="20"/>
        <w:szCs w:val="20"/>
      </w:rPr>
      <w:t>–</w:t>
    </w:r>
    <w:r w:rsidRPr="00C44E1C">
      <w:rPr>
        <w:spacing w:val="-9"/>
        <w:w w:val="105"/>
        <w:sz w:val="20"/>
        <w:szCs w:val="20"/>
      </w:rPr>
      <w:t xml:space="preserve"> </w:t>
    </w:r>
    <w:r w:rsidRPr="00C44E1C">
      <w:rPr>
        <w:w w:val="105"/>
        <w:sz w:val="20"/>
        <w:szCs w:val="20"/>
      </w:rPr>
      <w:t>43017</w:t>
    </w:r>
    <w:r w:rsidRPr="00C44E1C">
      <w:rPr>
        <w:spacing w:val="-9"/>
        <w:w w:val="105"/>
        <w:sz w:val="20"/>
        <w:szCs w:val="20"/>
      </w:rPr>
      <w:t xml:space="preserve"> </w:t>
    </w:r>
    <w:r w:rsidRPr="00C44E1C">
      <w:rPr>
        <w:w w:val="105"/>
        <w:sz w:val="20"/>
        <w:szCs w:val="20"/>
      </w:rPr>
      <w:t>San</w:t>
    </w:r>
    <w:r w:rsidRPr="00C44E1C">
      <w:rPr>
        <w:spacing w:val="-8"/>
        <w:w w:val="105"/>
        <w:sz w:val="20"/>
        <w:szCs w:val="20"/>
      </w:rPr>
      <w:t xml:space="preserve"> </w:t>
    </w:r>
    <w:r w:rsidRPr="00C44E1C">
      <w:rPr>
        <w:w w:val="105"/>
        <w:sz w:val="20"/>
        <w:szCs w:val="20"/>
      </w:rPr>
      <w:t>Secondo</w:t>
    </w:r>
    <w:r w:rsidRPr="00C44E1C">
      <w:rPr>
        <w:spacing w:val="-8"/>
        <w:w w:val="105"/>
        <w:sz w:val="20"/>
        <w:szCs w:val="20"/>
      </w:rPr>
      <w:t xml:space="preserve"> </w:t>
    </w:r>
    <w:r w:rsidRPr="00C44E1C">
      <w:rPr>
        <w:spacing w:val="-1"/>
        <w:w w:val="105"/>
        <w:sz w:val="20"/>
        <w:szCs w:val="20"/>
      </w:rPr>
      <w:t>P.se</w:t>
    </w:r>
    <w:r w:rsidRPr="00C44E1C">
      <w:rPr>
        <w:spacing w:val="-8"/>
        <w:w w:val="105"/>
        <w:sz w:val="20"/>
        <w:szCs w:val="20"/>
      </w:rPr>
      <w:t xml:space="preserve"> </w:t>
    </w:r>
    <w:r w:rsidRPr="00C44E1C">
      <w:rPr>
        <w:spacing w:val="-1"/>
        <w:w w:val="105"/>
        <w:sz w:val="20"/>
        <w:szCs w:val="20"/>
      </w:rPr>
      <w:t>(PR)</w:t>
    </w:r>
    <w:r w:rsidR="00C44E1C" w:rsidRPr="00C44E1C">
      <w:rPr>
        <w:spacing w:val="-1"/>
        <w:w w:val="105"/>
        <w:sz w:val="20"/>
        <w:szCs w:val="20"/>
      </w:rPr>
      <w:t xml:space="preserve"> </w:t>
    </w:r>
  </w:p>
  <w:p w14:paraId="6616BACE" w14:textId="77777777" w:rsidR="008D5301" w:rsidRDefault="00C44E1C" w:rsidP="00982C61">
    <w:pPr>
      <w:pStyle w:val="Nessunaspaziatura"/>
      <w:ind w:left="709"/>
      <w:jc w:val="center"/>
      <w:rPr>
        <w:spacing w:val="-1"/>
        <w:w w:val="105"/>
        <w:sz w:val="20"/>
        <w:szCs w:val="20"/>
        <w:lang w:val="en-US"/>
      </w:rPr>
    </w:pPr>
    <w:r w:rsidRPr="00C44E1C">
      <w:rPr>
        <w:spacing w:val="-1"/>
        <w:w w:val="105"/>
        <w:sz w:val="20"/>
        <w:szCs w:val="20"/>
      </w:rPr>
      <w:t xml:space="preserve"> </w:t>
    </w:r>
    <w:r w:rsidRPr="00C44E1C">
      <w:rPr>
        <w:spacing w:val="-1"/>
        <w:w w:val="105"/>
        <w:sz w:val="20"/>
        <w:szCs w:val="20"/>
        <w:lang w:val="en-US"/>
      </w:rPr>
      <w:t>Tel. 0521-871536-871593    C.F. n. 92023930347</w:t>
    </w:r>
  </w:p>
  <w:p w14:paraId="11095159" w14:textId="77777777" w:rsidR="00982C61" w:rsidRPr="008D5301" w:rsidRDefault="008D5301" w:rsidP="008D5301">
    <w:pPr>
      <w:pStyle w:val="Nessunaspaziatura"/>
      <w:ind w:left="-993" w:right="-744"/>
      <w:jc w:val="center"/>
      <w:rPr>
        <w:spacing w:val="-1"/>
        <w:w w:val="105"/>
        <w:sz w:val="19"/>
        <w:szCs w:val="19"/>
      </w:rPr>
    </w:pPr>
    <w:r>
      <w:rPr>
        <w:sz w:val="19"/>
        <w:szCs w:val="19"/>
      </w:rPr>
      <w:t xml:space="preserve">     </w:t>
    </w:r>
    <w:hyperlink r:id="rId7" w:history="1">
      <w:r w:rsidR="00C44E1C" w:rsidRPr="008D5301">
        <w:rPr>
          <w:rStyle w:val="Collegamentoipertestuale"/>
          <w:spacing w:val="-1"/>
          <w:w w:val="105"/>
          <w:sz w:val="19"/>
          <w:szCs w:val="19"/>
        </w:rPr>
        <w:t>www.poloagroindustriale.edu.it</w:t>
      </w:r>
    </w:hyperlink>
    <w:r w:rsidRPr="008D5301">
      <w:rPr>
        <w:spacing w:val="-1"/>
        <w:w w:val="105"/>
        <w:sz w:val="19"/>
        <w:szCs w:val="19"/>
      </w:rPr>
      <w:t xml:space="preserve">  </w:t>
    </w:r>
    <w:hyperlink r:id="rId8" w:history="1">
      <w:r w:rsidR="00C44E1C" w:rsidRPr="008D5301">
        <w:rPr>
          <w:rStyle w:val="Collegamentoipertestuale"/>
          <w:spacing w:val="-1"/>
          <w:w w:val="105"/>
          <w:sz w:val="19"/>
          <w:szCs w:val="19"/>
        </w:rPr>
        <w:t>pris00200@istruzione.it</w:t>
      </w:r>
    </w:hyperlink>
    <w:r w:rsidR="00C44E1C" w:rsidRPr="008D5301">
      <w:rPr>
        <w:spacing w:val="-1"/>
        <w:w w:val="105"/>
        <w:sz w:val="19"/>
        <w:szCs w:val="19"/>
      </w:rPr>
      <w:t xml:space="preserve">  </w:t>
    </w:r>
    <w:hyperlink r:id="rId9" w:history="1">
      <w:r w:rsidR="00C44E1C" w:rsidRPr="008D5301">
        <w:rPr>
          <w:rStyle w:val="Collegamentoipertestuale"/>
          <w:spacing w:val="-1"/>
          <w:w w:val="105"/>
          <w:sz w:val="19"/>
          <w:szCs w:val="19"/>
        </w:rPr>
        <w:t>pris00200q@pec.istruzione.it</w:t>
      </w:r>
    </w:hyperlink>
    <w:r w:rsidR="00C44E1C" w:rsidRPr="008D5301">
      <w:rPr>
        <w:spacing w:val="-1"/>
        <w:w w:val="105"/>
        <w:sz w:val="19"/>
        <w:szCs w:val="19"/>
      </w:rPr>
      <w:t xml:space="preserve"> </w:t>
    </w:r>
    <w:r w:rsidRPr="008D5301">
      <w:rPr>
        <w:spacing w:val="-1"/>
        <w:w w:val="105"/>
        <w:sz w:val="19"/>
        <w:szCs w:val="19"/>
      </w:rPr>
      <w:t xml:space="preserve"> </w:t>
    </w:r>
    <w:hyperlink r:id="rId10" w:history="1">
      <w:r w:rsidRPr="008D5301">
        <w:rPr>
          <w:rStyle w:val="Collegamentoipertestuale"/>
          <w:spacing w:val="-1"/>
          <w:w w:val="105"/>
          <w:sz w:val="19"/>
          <w:szCs w:val="19"/>
        </w:rPr>
        <w:t>protocollo@poloagroindustriale.edu.it</w:t>
      </w:r>
    </w:hyperlink>
  </w:p>
  <w:p w14:paraId="2D827503" w14:textId="77777777" w:rsidR="00982C61" w:rsidRDefault="00AF097D" w:rsidP="008D5301">
    <w:pPr>
      <w:pStyle w:val="Nessunaspaziatura"/>
      <w:ind w:left="-993" w:right="-1027"/>
      <w:jc w:val="center"/>
      <w:rPr>
        <w:sz w:val="20"/>
        <w:szCs w:val="20"/>
        <w:lang w:eastAsia="it-IT"/>
      </w:rPr>
    </w:pPr>
    <w:r w:rsidRPr="00C44E1C">
      <w:rPr>
        <w:sz w:val="20"/>
        <w:szCs w:val="20"/>
        <w:lang w:eastAsia="it-IT"/>
      </w:rPr>
      <w:t xml:space="preserve">Sedi: I.T.I.S. Galilei San Secondo - I.T.A.S. Bocchialini Parma - L.T.O. Food farm 4.0 Fraore Parma </w:t>
    </w:r>
    <w:r w:rsidR="008D5301">
      <w:rPr>
        <w:sz w:val="20"/>
        <w:szCs w:val="20"/>
        <w:lang w:eastAsia="it-IT"/>
      </w:rPr>
      <w:t>– Az. Agraria San Pancrazio Parma</w:t>
    </w:r>
  </w:p>
  <w:p w14:paraId="00CFB7FB" w14:textId="77777777" w:rsidR="008D5301" w:rsidRDefault="008D5301" w:rsidP="008D5301">
    <w:pPr>
      <w:pStyle w:val="Nessunaspaziatura"/>
      <w:ind w:left="-993" w:right="-1027"/>
      <w:jc w:val="center"/>
      <w:rPr>
        <w:sz w:val="20"/>
        <w:szCs w:val="20"/>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402"/>
    <w:multiLevelType w:val="multilevel"/>
    <w:tmpl w:val="00000885"/>
    <w:lvl w:ilvl="0">
      <w:numFmt w:val="bullet"/>
      <w:lvlText w:val="-"/>
      <w:lvlJc w:val="left"/>
      <w:pPr>
        <w:ind w:left="580" w:hanging="360"/>
      </w:pPr>
      <w:rPr>
        <w:rFonts w:ascii="Calibri" w:hAnsi="Calibri"/>
        <w:b w:val="0"/>
        <w:spacing w:val="-1"/>
        <w:w w:val="99"/>
        <w:sz w:val="24"/>
      </w:rPr>
    </w:lvl>
    <w:lvl w:ilvl="1">
      <w:numFmt w:val="bullet"/>
      <w:lvlText w:val=""/>
      <w:lvlJc w:val="left"/>
      <w:pPr>
        <w:ind w:left="940" w:hanging="360"/>
      </w:pPr>
      <w:rPr>
        <w:rFonts w:ascii="Symbol" w:hAnsi="Symbol"/>
        <w:b w:val="0"/>
        <w:w w:val="100"/>
        <w:sz w:val="24"/>
      </w:rPr>
    </w:lvl>
    <w:lvl w:ilvl="2">
      <w:numFmt w:val="bullet"/>
      <w:lvlText w:val="•"/>
      <w:lvlJc w:val="left"/>
      <w:pPr>
        <w:ind w:left="1248" w:hanging="360"/>
      </w:pPr>
    </w:lvl>
    <w:lvl w:ilvl="3">
      <w:numFmt w:val="bullet"/>
      <w:lvlText w:val="•"/>
      <w:lvlJc w:val="left"/>
      <w:pPr>
        <w:ind w:left="1556" w:hanging="360"/>
      </w:pPr>
    </w:lvl>
    <w:lvl w:ilvl="4">
      <w:numFmt w:val="bullet"/>
      <w:lvlText w:val="•"/>
      <w:lvlJc w:val="left"/>
      <w:pPr>
        <w:ind w:left="1864" w:hanging="360"/>
      </w:pPr>
    </w:lvl>
    <w:lvl w:ilvl="5">
      <w:numFmt w:val="bullet"/>
      <w:lvlText w:val="•"/>
      <w:lvlJc w:val="left"/>
      <w:pPr>
        <w:ind w:left="2173" w:hanging="360"/>
      </w:pPr>
    </w:lvl>
    <w:lvl w:ilvl="6">
      <w:numFmt w:val="bullet"/>
      <w:lvlText w:val="•"/>
      <w:lvlJc w:val="left"/>
      <w:pPr>
        <w:ind w:left="2481" w:hanging="360"/>
      </w:pPr>
    </w:lvl>
    <w:lvl w:ilvl="7">
      <w:numFmt w:val="bullet"/>
      <w:lvlText w:val="•"/>
      <w:lvlJc w:val="left"/>
      <w:pPr>
        <w:ind w:left="2789" w:hanging="360"/>
      </w:pPr>
    </w:lvl>
    <w:lvl w:ilvl="8">
      <w:numFmt w:val="bullet"/>
      <w:lvlText w:val="•"/>
      <w:lvlJc w:val="left"/>
      <w:pPr>
        <w:ind w:left="3097" w:hanging="360"/>
      </w:pPr>
    </w:lvl>
  </w:abstractNum>
  <w:abstractNum w:abstractNumId="2" w15:restartNumberingAfterBreak="0">
    <w:nsid w:val="09066661"/>
    <w:multiLevelType w:val="multilevel"/>
    <w:tmpl w:val="E68052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9827456"/>
    <w:multiLevelType w:val="multilevel"/>
    <w:tmpl w:val="B9DCA370"/>
    <w:lvl w:ilvl="0">
      <w:start w:val="1"/>
      <w:numFmt w:val="decimal"/>
      <w:lvlText w:val="%1."/>
      <w:lvlJc w:val="left"/>
      <w:pPr>
        <w:ind w:left="720" w:hanging="1003"/>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580CFA"/>
    <w:multiLevelType w:val="multilevel"/>
    <w:tmpl w:val="FAF8863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ED65A09"/>
    <w:multiLevelType w:val="multilevel"/>
    <w:tmpl w:val="B2C23CB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40CF13C6"/>
    <w:multiLevelType w:val="multilevel"/>
    <w:tmpl w:val="782A4766"/>
    <w:lvl w:ilvl="0">
      <w:start w:val="2"/>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411D29A3"/>
    <w:multiLevelType w:val="multilevel"/>
    <w:tmpl w:val="31C47C9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4357758"/>
    <w:multiLevelType w:val="hybridMultilevel"/>
    <w:tmpl w:val="C6346D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5C6081B"/>
    <w:multiLevelType w:val="multilevel"/>
    <w:tmpl w:val="4FE44B4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46073F67"/>
    <w:multiLevelType w:val="multilevel"/>
    <w:tmpl w:val="1B18DE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4DBC67F1"/>
    <w:multiLevelType w:val="multilevel"/>
    <w:tmpl w:val="A8380B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522229F7"/>
    <w:multiLevelType w:val="multilevel"/>
    <w:tmpl w:val="661842F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53BC2B7D"/>
    <w:multiLevelType w:val="multilevel"/>
    <w:tmpl w:val="1DB860A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40A3AD4"/>
    <w:multiLevelType w:val="hybridMultilevel"/>
    <w:tmpl w:val="0EA6764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45E5979"/>
    <w:multiLevelType w:val="multilevel"/>
    <w:tmpl w:val="605E857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 w15:restartNumberingAfterBreak="0">
    <w:nsid w:val="5E454FE2"/>
    <w:multiLevelType w:val="multilevel"/>
    <w:tmpl w:val="AE883624"/>
    <w:lvl w:ilvl="0">
      <w:start w:val="1"/>
      <w:numFmt w:val="decimal"/>
      <w:lvlText w:val="%1."/>
      <w:lvlJc w:val="left"/>
      <w:pPr>
        <w:ind w:left="720" w:hanging="360"/>
      </w:pPr>
      <w:rPr>
        <w:b/>
        <w:i/>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619B3D9F"/>
    <w:multiLevelType w:val="hybridMultilevel"/>
    <w:tmpl w:val="29A4E9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48226A6"/>
    <w:multiLevelType w:val="multilevel"/>
    <w:tmpl w:val="B5ECA6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57870B0"/>
    <w:multiLevelType w:val="hybridMultilevel"/>
    <w:tmpl w:val="497EE694"/>
    <w:lvl w:ilvl="0" w:tplc="9D58AF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AE680F"/>
    <w:multiLevelType w:val="hybridMultilevel"/>
    <w:tmpl w:val="D6D66E78"/>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14"/>
  </w:num>
  <w:num w:numId="4">
    <w:abstractNumId w:val="18"/>
  </w:num>
  <w:num w:numId="5">
    <w:abstractNumId w:val="19"/>
  </w:num>
  <w:num w:numId="6">
    <w:abstractNumId w:val="17"/>
  </w:num>
  <w:num w:numId="7">
    <w:abstractNumId w:val="1"/>
  </w:num>
  <w:num w:numId="8">
    <w:abstractNumId w:val="8"/>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0"/>
    <w:lvlOverride w:ilvl="0"/>
    <w:lvlOverride w:ilvl="1"/>
    <w:lvlOverride w:ilvl="2"/>
    <w:lvlOverride w:ilvl="3"/>
    <w:lvlOverride w:ilvl="4"/>
    <w:lvlOverride w:ilvl="5"/>
    <w:lvlOverride w:ilvl="6"/>
    <w:lvlOverride w:ilvl="7"/>
    <w:lvlOverride w:ilvl="8"/>
  </w:num>
  <w:num w:numId="17">
    <w:abstractNumId w:val="4"/>
  </w:num>
  <w:num w:numId="18">
    <w:abstractNumId w:val="4"/>
    <w:lvlOverride w:ilvl="0"/>
    <w:lvlOverride w:ilvl="1"/>
    <w:lvlOverride w:ilvl="2"/>
    <w:lvlOverride w:ilvl="3"/>
    <w:lvlOverride w:ilvl="4"/>
    <w:lvlOverride w:ilvl="5"/>
    <w:lvlOverride w:ilvl="6"/>
    <w:lvlOverride w:ilvl="7"/>
    <w:lvlOverride w:ilvl="8"/>
  </w:num>
  <w:num w:numId="19">
    <w:abstractNumId w:val="15"/>
  </w:num>
  <w:num w:numId="20">
    <w:abstractNumId w:val="15"/>
    <w:lvlOverride w:ilvl="0"/>
    <w:lvlOverride w:ilvl="1"/>
    <w:lvlOverride w:ilvl="2"/>
    <w:lvlOverride w:ilvl="3"/>
    <w:lvlOverride w:ilvl="4"/>
    <w:lvlOverride w:ilvl="5"/>
    <w:lvlOverride w:ilvl="6"/>
    <w:lvlOverride w:ilvl="7"/>
    <w:lvlOverride w:ilvl="8"/>
  </w:num>
  <w:num w:numId="21">
    <w:abstractNumId w:val="2"/>
  </w:num>
  <w:num w:numId="22">
    <w:abstractNumId w:val="2"/>
    <w:lvlOverride w:ilvl="0"/>
    <w:lvlOverride w:ilvl="1"/>
    <w:lvlOverride w:ilvl="2"/>
    <w:lvlOverride w:ilvl="3"/>
    <w:lvlOverride w:ilvl="4"/>
    <w:lvlOverride w:ilvl="5"/>
    <w:lvlOverride w:ilvl="6"/>
    <w:lvlOverride w:ilvl="7"/>
    <w:lvlOverride w:ilvl="8"/>
  </w:num>
  <w:num w:numId="23">
    <w:abstractNumId w:val="12"/>
  </w:num>
  <w:num w:numId="24">
    <w:abstractNumId w:val="12"/>
    <w:lvlOverride w:ilvl="0"/>
    <w:lvlOverride w:ilvl="1"/>
    <w:lvlOverride w:ilvl="2"/>
    <w:lvlOverride w:ilvl="3"/>
    <w:lvlOverride w:ilvl="4"/>
    <w:lvlOverride w:ilvl="5"/>
    <w:lvlOverride w:ilvl="6"/>
    <w:lvlOverride w:ilvl="7"/>
    <w:lvlOverride w:ilvl="8"/>
  </w:num>
  <w:num w:numId="25">
    <w:abstractNumId w:val="7"/>
  </w:num>
  <w:num w:numId="26">
    <w:abstractNumId w:val="7"/>
    <w:lvlOverride w:ilvl="0"/>
    <w:lvlOverride w:ilvl="1"/>
    <w:lvlOverride w:ilvl="2"/>
    <w:lvlOverride w:ilvl="3"/>
    <w:lvlOverride w:ilvl="4"/>
    <w:lvlOverride w:ilvl="5"/>
    <w:lvlOverride w:ilvl="6"/>
    <w:lvlOverride w:ilvl="7"/>
    <w:lvlOverride w:ilvl="8"/>
  </w:num>
  <w:num w:numId="27">
    <w:abstractNumId w:val="9"/>
  </w:num>
  <w:num w:numId="28">
    <w:abstractNumId w:val="9"/>
    <w:lvlOverride w:ilvl="0"/>
    <w:lvlOverride w:ilvl="1"/>
    <w:lvlOverride w:ilvl="2"/>
    <w:lvlOverride w:ilvl="3"/>
    <w:lvlOverride w:ilvl="4"/>
    <w:lvlOverride w:ilvl="5"/>
    <w:lvlOverride w:ilvl="6"/>
    <w:lvlOverride w:ilvl="7"/>
    <w:lvlOverride w:ilvl="8"/>
  </w:num>
  <w:num w:numId="29">
    <w:abstractNumId w:val="5"/>
  </w:num>
  <w:num w:numId="30">
    <w:abstractNumId w:val="5"/>
    <w:lvlOverride w:ilvl="0"/>
    <w:lvlOverride w:ilvl="1"/>
    <w:lvlOverride w:ilvl="2"/>
    <w:lvlOverride w:ilvl="3"/>
    <w:lvlOverride w:ilvl="4"/>
    <w:lvlOverride w:ilvl="5"/>
    <w:lvlOverride w:ilvl="6"/>
    <w:lvlOverride w:ilvl="7"/>
    <w:lvlOverride w:ilvl="8"/>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5A9"/>
    <w:rsid w:val="00012969"/>
    <w:rsid w:val="0002374E"/>
    <w:rsid w:val="000349C1"/>
    <w:rsid w:val="0005116D"/>
    <w:rsid w:val="00052E95"/>
    <w:rsid w:val="00053167"/>
    <w:rsid w:val="00063E75"/>
    <w:rsid w:val="00081CA9"/>
    <w:rsid w:val="00090659"/>
    <w:rsid w:val="00095D34"/>
    <w:rsid w:val="000A7C4D"/>
    <w:rsid w:val="000B1B43"/>
    <w:rsid w:val="000E1014"/>
    <w:rsid w:val="000F1C53"/>
    <w:rsid w:val="00106099"/>
    <w:rsid w:val="0011393E"/>
    <w:rsid w:val="00113F5F"/>
    <w:rsid w:val="00115F98"/>
    <w:rsid w:val="00132AA6"/>
    <w:rsid w:val="00165E77"/>
    <w:rsid w:val="0018002A"/>
    <w:rsid w:val="0018316C"/>
    <w:rsid w:val="001855D4"/>
    <w:rsid w:val="001A45EF"/>
    <w:rsid w:val="001A7252"/>
    <w:rsid w:val="001B06DA"/>
    <w:rsid w:val="001B4383"/>
    <w:rsid w:val="001D2FA8"/>
    <w:rsid w:val="001E29A1"/>
    <w:rsid w:val="001F18C2"/>
    <w:rsid w:val="00224EDB"/>
    <w:rsid w:val="0023570A"/>
    <w:rsid w:val="00256C01"/>
    <w:rsid w:val="002673F4"/>
    <w:rsid w:val="002707F4"/>
    <w:rsid w:val="00277838"/>
    <w:rsid w:val="00290560"/>
    <w:rsid w:val="002A561A"/>
    <w:rsid w:val="002F6928"/>
    <w:rsid w:val="003066DA"/>
    <w:rsid w:val="00311417"/>
    <w:rsid w:val="003146EC"/>
    <w:rsid w:val="00321270"/>
    <w:rsid w:val="00333DF3"/>
    <w:rsid w:val="0033572D"/>
    <w:rsid w:val="0034264F"/>
    <w:rsid w:val="00397701"/>
    <w:rsid w:val="003B7498"/>
    <w:rsid w:val="003F346A"/>
    <w:rsid w:val="003F7377"/>
    <w:rsid w:val="00412A36"/>
    <w:rsid w:val="00437AF4"/>
    <w:rsid w:val="00440631"/>
    <w:rsid w:val="00443252"/>
    <w:rsid w:val="004472A8"/>
    <w:rsid w:val="004510D3"/>
    <w:rsid w:val="0045263C"/>
    <w:rsid w:val="00475EC5"/>
    <w:rsid w:val="00486AA5"/>
    <w:rsid w:val="00487957"/>
    <w:rsid w:val="004921DD"/>
    <w:rsid w:val="004A5580"/>
    <w:rsid w:val="004B1505"/>
    <w:rsid w:val="004B4F8F"/>
    <w:rsid w:val="004E1BD3"/>
    <w:rsid w:val="004F0376"/>
    <w:rsid w:val="00512B0B"/>
    <w:rsid w:val="00525730"/>
    <w:rsid w:val="00541B64"/>
    <w:rsid w:val="00553C0B"/>
    <w:rsid w:val="00554684"/>
    <w:rsid w:val="00557AA5"/>
    <w:rsid w:val="00574424"/>
    <w:rsid w:val="00587A10"/>
    <w:rsid w:val="00596CCF"/>
    <w:rsid w:val="005A2744"/>
    <w:rsid w:val="005A5EBF"/>
    <w:rsid w:val="005B473C"/>
    <w:rsid w:val="005D066D"/>
    <w:rsid w:val="005F5001"/>
    <w:rsid w:val="006135FE"/>
    <w:rsid w:val="00617E7F"/>
    <w:rsid w:val="00634408"/>
    <w:rsid w:val="00642038"/>
    <w:rsid w:val="00650F2A"/>
    <w:rsid w:val="006907F1"/>
    <w:rsid w:val="00691772"/>
    <w:rsid w:val="006944B4"/>
    <w:rsid w:val="006946B3"/>
    <w:rsid w:val="006A1BDE"/>
    <w:rsid w:val="006A3F7A"/>
    <w:rsid w:val="006B45FF"/>
    <w:rsid w:val="006C3640"/>
    <w:rsid w:val="0070652C"/>
    <w:rsid w:val="00707347"/>
    <w:rsid w:val="00721FE0"/>
    <w:rsid w:val="00746537"/>
    <w:rsid w:val="00760DD9"/>
    <w:rsid w:val="00777B04"/>
    <w:rsid w:val="0078599C"/>
    <w:rsid w:val="00793208"/>
    <w:rsid w:val="007A5E75"/>
    <w:rsid w:val="007B5AEB"/>
    <w:rsid w:val="007D1BD0"/>
    <w:rsid w:val="007D5204"/>
    <w:rsid w:val="007E067A"/>
    <w:rsid w:val="007F1636"/>
    <w:rsid w:val="0080064C"/>
    <w:rsid w:val="00804794"/>
    <w:rsid w:val="0081051C"/>
    <w:rsid w:val="00834300"/>
    <w:rsid w:val="008409C7"/>
    <w:rsid w:val="0086278E"/>
    <w:rsid w:val="00865A90"/>
    <w:rsid w:val="00866069"/>
    <w:rsid w:val="00872DFA"/>
    <w:rsid w:val="00880A0D"/>
    <w:rsid w:val="008874D7"/>
    <w:rsid w:val="00896736"/>
    <w:rsid w:val="008A644C"/>
    <w:rsid w:val="008C675A"/>
    <w:rsid w:val="008D4516"/>
    <w:rsid w:val="008D5301"/>
    <w:rsid w:val="00914114"/>
    <w:rsid w:val="00924555"/>
    <w:rsid w:val="00941CC7"/>
    <w:rsid w:val="00942095"/>
    <w:rsid w:val="009537D9"/>
    <w:rsid w:val="00980BA7"/>
    <w:rsid w:val="00982C61"/>
    <w:rsid w:val="00990BF3"/>
    <w:rsid w:val="009955D2"/>
    <w:rsid w:val="00996448"/>
    <w:rsid w:val="009A0678"/>
    <w:rsid w:val="009B00AC"/>
    <w:rsid w:val="009C5611"/>
    <w:rsid w:val="009C60D2"/>
    <w:rsid w:val="009D7408"/>
    <w:rsid w:val="009E757D"/>
    <w:rsid w:val="00A01031"/>
    <w:rsid w:val="00A272C4"/>
    <w:rsid w:val="00A33F9D"/>
    <w:rsid w:val="00A370AA"/>
    <w:rsid w:val="00A42EE7"/>
    <w:rsid w:val="00A6389F"/>
    <w:rsid w:val="00AC061A"/>
    <w:rsid w:val="00AF097D"/>
    <w:rsid w:val="00B17B75"/>
    <w:rsid w:val="00B3295C"/>
    <w:rsid w:val="00B36808"/>
    <w:rsid w:val="00B53A8B"/>
    <w:rsid w:val="00B56AB4"/>
    <w:rsid w:val="00B65502"/>
    <w:rsid w:val="00B86776"/>
    <w:rsid w:val="00BA576D"/>
    <w:rsid w:val="00BC505E"/>
    <w:rsid w:val="00C1069B"/>
    <w:rsid w:val="00C17056"/>
    <w:rsid w:val="00C20215"/>
    <w:rsid w:val="00C24B54"/>
    <w:rsid w:val="00C44E1C"/>
    <w:rsid w:val="00C54C4B"/>
    <w:rsid w:val="00C61088"/>
    <w:rsid w:val="00C7233A"/>
    <w:rsid w:val="00CA1439"/>
    <w:rsid w:val="00CB2DB3"/>
    <w:rsid w:val="00CB3D52"/>
    <w:rsid w:val="00CC0196"/>
    <w:rsid w:val="00CC2081"/>
    <w:rsid w:val="00CE013E"/>
    <w:rsid w:val="00CF47CD"/>
    <w:rsid w:val="00D21D30"/>
    <w:rsid w:val="00D25083"/>
    <w:rsid w:val="00D4116D"/>
    <w:rsid w:val="00D547C3"/>
    <w:rsid w:val="00D66B20"/>
    <w:rsid w:val="00D76753"/>
    <w:rsid w:val="00D92017"/>
    <w:rsid w:val="00D94286"/>
    <w:rsid w:val="00D9563B"/>
    <w:rsid w:val="00DA6ED3"/>
    <w:rsid w:val="00DB46BE"/>
    <w:rsid w:val="00DF2E73"/>
    <w:rsid w:val="00DF3127"/>
    <w:rsid w:val="00E068DB"/>
    <w:rsid w:val="00E36A02"/>
    <w:rsid w:val="00E659E3"/>
    <w:rsid w:val="00E7136F"/>
    <w:rsid w:val="00E71AA3"/>
    <w:rsid w:val="00E9121F"/>
    <w:rsid w:val="00EB105F"/>
    <w:rsid w:val="00EB15A9"/>
    <w:rsid w:val="00EC0F9A"/>
    <w:rsid w:val="00ED512B"/>
    <w:rsid w:val="00ED5B15"/>
    <w:rsid w:val="00F06AB9"/>
    <w:rsid w:val="00F12185"/>
    <w:rsid w:val="00F14E7C"/>
    <w:rsid w:val="00F44903"/>
    <w:rsid w:val="00F617A8"/>
    <w:rsid w:val="00F6334B"/>
    <w:rsid w:val="00F83F95"/>
    <w:rsid w:val="00F90800"/>
    <w:rsid w:val="00FC315F"/>
    <w:rsid w:val="00FD5E21"/>
    <w:rsid w:val="00FF00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3E06B5"/>
  <w14:defaultImageDpi w14:val="0"/>
  <w15:docId w15:val="{B2C64B22-E285-4CAA-8C2D-2ABC8E851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cs="Times New Roman"/>
    </w:rPr>
  </w:style>
  <w:style w:type="paragraph" w:styleId="Titolo1">
    <w:name w:val="heading 1"/>
    <w:basedOn w:val="Normale"/>
    <w:next w:val="Normale"/>
    <w:link w:val="Titolo1Carattere"/>
    <w:uiPriority w:val="9"/>
    <w:qFormat/>
    <w:rsid w:val="00EB15A9"/>
    <w:pPr>
      <w:keepNext/>
      <w:numPr>
        <w:numId w:val="1"/>
      </w:numPr>
      <w:suppressAutoHyphens/>
      <w:spacing w:after="0" w:line="240" w:lineRule="auto"/>
      <w:outlineLvl w:val="0"/>
    </w:pPr>
    <w:rPr>
      <w:rFonts w:ascii="Times New Roman" w:hAnsi="Times New Roman"/>
      <w:b/>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EB15A9"/>
    <w:rPr>
      <w:rFonts w:ascii="Times New Roman" w:hAnsi="Times New Roman" w:cs="Times New Roman"/>
      <w:b/>
      <w:sz w:val="24"/>
      <w:szCs w:val="24"/>
      <w:lang w:val="x-none" w:eastAsia="ar-SA" w:bidi="ar-SA"/>
    </w:rPr>
  </w:style>
  <w:style w:type="paragraph" w:styleId="Intestazione">
    <w:name w:val="header"/>
    <w:basedOn w:val="Normale"/>
    <w:link w:val="IntestazioneCarattere"/>
    <w:uiPriority w:val="99"/>
    <w:unhideWhenUsed/>
    <w:rsid w:val="00EB15A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EB15A9"/>
    <w:rPr>
      <w:rFonts w:cs="Times New Roman"/>
    </w:rPr>
  </w:style>
  <w:style w:type="paragraph" w:styleId="Pidipagina">
    <w:name w:val="footer"/>
    <w:basedOn w:val="Normale"/>
    <w:link w:val="PidipaginaCarattere"/>
    <w:uiPriority w:val="99"/>
    <w:unhideWhenUsed/>
    <w:rsid w:val="00EB15A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EB15A9"/>
    <w:rPr>
      <w:rFonts w:cs="Times New Roman"/>
    </w:rPr>
  </w:style>
  <w:style w:type="paragraph" w:styleId="Nessunaspaziatura">
    <w:name w:val="No Spacing"/>
    <w:uiPriority w:val="1"/>
    <w:qFormat/>
    <w:rsid w:val="00EB15A9"/>
    <w:pPr>
      <w:spacing w:after="0" w:line="240" w:lineRule="auto"/>
    </w:pPr>
    <w:rPr>
      <w:rFonts w:cs="Times New Roman"/>
    </w:rPr>
  </w:style>
  <w:style w:type="paragraph" w:styleId="Testodelblocco">
    <w:name w:val="Block Text"/>
    <w:basedOn w:val="Normale"/>
    <w:uiPriority w:val="99"/>
    <w:rsid w:val="007D1BD0"/>
    <w:pPr>
      <w:spacing w:after="0" w:line="240" w:lineRule="auto"/>
      <w:ind w:left="851" w:right="1133"/>
    </w:pPr>
    <w:rPr>
      <w:rFonts w:ascii="Times New Roman" w:hAnsi="Times New Roman"/>
      <w:b/>
      <w:sz w:val="24"/>
      <w:szCs w:val="20"/>
      <w:lang w:eastAsia="it-IT"/>
    </w:rPr>
  </w:style>
  <w:style w:type="paragraph" w:styleId="Testofumetto">
    <w:name w:val="Balloon Text"/>
    <w:basedOn w:val="Normale"/>
    <w:link w:val="TestofumettoCarattere"/>
    <w:uiPriority w:val="99"/>
    <w:semiHidden/>
    <w:unhideWhenUsed/>
    <w:rsid w:val="00EB105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EB105F"/>
    <w:rPr>
      <w:rFonts w:ascii="Segoe UI" w:hAnsi="Segoe UI" w:cs="Segoe UI"/>
      <w:sz w:val="18"/>
      <w:szCs w:val="18"/>
    </w:rPr>
  </w:style>
  <w:style w:type="character" w:styleId="Collegamentoipertestuale">
    <w:name w:val="Hyperlink"/>
    <w:basedOn w:val="Carpredefinitoparagrafo"/>
    <w:uiPriority w:val="99"/>
    <w:unhideWhenUsed/>
    <w:rsid w:val="008C675A"/>
    <w:rPr>
      <w:rFonts w:cs="Times New Roman"/>
      <w:color w:val="0563C1" w:themeColor="hyperlink"/>
      <w:u w:val="single"/>
    </w:rPr>
  </w:style>
  <w:style w:type="paragraph" w:customStyle="1" w:styleId="Default">
    <w:name w:val="Default"/>
    <w:rsid w:val="00D25083"/>
    <w:pPr>
      <w:autoSpaceDE w:val="0"/>
      <w:autoSpaceDN w:val="0"/>
      <w:adjustRightInd w:val="0"/>
      <w:spacing w:after="0" w:line="240" w:lineRule="auto"/>
    </w:pPr>
    <w:rPr>
      <w:rFonts w:ascii="Times New Roman" w:hAnsi="Times New Roman" w:cs="Times New Roman"/>
      <w:color w:val="000000"/>
      <w:sz w:val="24"/>
      <w:szCs w:val="24"/>
      <w:lang w:eastAsia="it-IT"/>
    </w:rPr>
  </w:style>
  <w:style w:type="paragraph" w:styleId="Paragrafoelenco">
    <w:name w:val="List Paragraph"/>
    <w:basedOn w:val="Normale"/>
    <w:uiPriority w:val="1"/>
    <w:qFormat/>
    <w:rsid w:val="00642038"/>
    <w:pPr>
      <w:ind w:left="720"/>
      <w:contextualSpacing/>
    </w:pPr>
  </w:style>
  <w:style w:type="paragraph" w:customStyle="1" w:styleId="Normal">
    <w:name w:val="[Normal]"/>
    <w:basedOn w:val="Normale"/>
    <w:uiPriority w:val="99"/>
    <w:rsid w:val="00804794"/>
    <w:pPr>
      <w:autoSpaceDE w:val="0"/>
      <w:autoSpaceDN w:val="0"/>
      <w:adjustRightInd w:val="0"/>
      <w:spacing w:after="0" w:line="240" w:lineRule="auto"/>
    </w:pPr>
    <w:rPr>
      <w:rFonts w:ascii="Arial" w:hAnsi="Arial" w:cs="Arial"/>
      <w:sz w:val="24"/>
      <w:szCs w:val="24"/>
    </w:rPr>
  </w:style>
  <w:style w:type="paragraph" w:styleId="Corpotesto">
    <w:name w:val="Body Text"/>
    <w:basedOn w:val="Normale"/>
    <w:link w:val="CorpotestoCarattere"/>
    <w:uiPriority w:val="1"/>
    <w:semiHidden/>
    <w:unhideWhenUsed/>
    <w:qFormat/>
    <w:rsid w:val="00880A0D"/>
    <w:pPr>
      <w:widowControl w:val="0"/>
      <w:autoSpaceDE w:val="0"/>
      <w:autoSpaceDN w:val="0"/>
      <w:adjustRightInd w:val="0"/>
      <w:spacing w:after="0" w:line="240" w:lineRule="auto"/>
    </w:pPr>
    <w:rPr>
      <w:rFonts w:ascii="Times New Roman" w:hAnsi="Times New Roman"/>
      <w:sz w:val="24"/>
      <w:szCs w:val="24"/>
      <w:lang w:eastAsia="it-IT"/>
    </w:rPr>
  </w:style>
  <w:style w:type="character" w:customStyle="1" w:styleId="CorpotestoCarattere">
    <w:name w:val="Corpo testo Carattere"/>
    <w:basedOn w:val="Carpredefinitoparagrafo"/>
    <w:link w:val="Corpotesto"/>
    <w:uiPriority w:val="1"/>
    <w:semiHidden/>
    <w:rsid w:val="00880A0D"/>
    <w:rPr>
      <w:rFonts w:ascii="Times New Roman" w:hAnsi="Times New Roman" w:cs="Times New Roman"/>
      <w:sz w:val="24"/>
      <w:szCs w:val="24"/>
      <w:lang w:eastAsia="it-IT"/>
    </w:rPr>
  </w:style>
  <w:style w:type="table" w:customStyle="1" w:styleId="TableGrid">
    <w:name w:val="TableGrid"/>
    <w:rsid w:val="0018316C"/>
    <w:pPr>
      <w:spacing w:after="0" w:line="240" w:lineRule="auto"/>
    </w:pPr>
    <w:rPr>
      <w:rFonts w:eastAsiaTheme="minorEastAsia" w:cstheme="minorBidi"/>
      <w:lang w:eastAsia="it-IT"/>
    </w:rPr>
    <w:tblPr>
      <w:tblCellMar>
        <w:top w:w="0" w:type="dxa"/>
        <w:left w:w="0" w:type="dxa"/>
        <w:bottom w:w="0" w:type="dxa"/>
        <w:right w:w="0" w:type="dxa"/>
      </w:tblCellMar>
    </w:tblPr>
  </w:style>
  <w:style w:type="table" w:styleId="Grigliatabella">
    <w:name w:val="Table Grid"/>
    <w:basedOn w:val="Tabellanormale"/>
    <w:uiPriority w:val="39"/>
    <w:rsid w:val="00B17B75"/>
    <w:pPr>
      <w:spacing w:after="0" w:line="240" w:lineRule="auto"/>
    </w:pPr>
    <w:rPr>
      <w:rFonts w:eastAsiaTheme="minorEastAsia"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4116D"/>
    <w:pPr>
      <w:spacing w:before="100" w:beforeAutospacing="1" w:after="100" w:afterAutospacing="1" w:line="240" w:lineRule="auto"/>
    </w:pPr>
    <w:rPr>
      <w:rFonts w:ascii="Times New Roman" w:hAnsi="Times New Roman"/>
      <w:sz w:val="24"/>
      <w:szCs w:val="24"/>
      <w:lang w:eastAsia="it-IT"/>
    </w:rPr>
  </w:style>
  <w:style w:type="paragraph" w:customStyle="1" w:styleId="msonormal0">
    <w:name w:val="msonormal"/>
    <w:basedOn w:val="Normale"/>
    <w:rsid w:val="00F06AB9"/>
    <w:pPr>
      <w:spacing w:before="100" w:beforeAutospacing="1" w:after="100" w:afterAutospacing="1" w:line="240" w:lineRule="auto"/>
    </w:pPr>
    <w:rPr>
      <w:rFonts w:ascii="Times New Roman" w:hAnsi="Times New Roman"/>
      <w:sz w:val="24"/>
      <w:szCs w:val="24"/>
      <w:lang w:eastAsia="it-IT"/>
    </w:rPr>
  </w:style>
  <w:style w:type="character" w:styleId="Collegamentovisitato">
    <w:name w:val="FollowedHyperlink"/>
    <w:basedOn w:val="Carpredefinitoparagrafo"/>
    <w:uiPriority w:val="99"/>
    <w:semiHidden/>
    <w:unhideWhenUsed/>
    <w:rsid w:val="00F06AB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74822">
      <w:bodyDiv w:val="1"/>
      <w:marLeft w:val="0"/>
      <w:marRight w:val="0"/>
      <w:marTop w:val="0"/>
      <w:marBottom w:val="0"/>
      <w:divBdr>
        <w:top w:val="none" w:sz="0" w:space="0" w:color="auto"/>
        <w:left w:val="none" w:sz="0" w:space="0" w:color="auto"/>
        <w:bottom w:val="none" w:sz="0" w:space="0" w:color="auto"/>
        <w:right w:val="none" w:sz="0" w:space="0" w:color="auto"/>
      </w:divBdr>
    </w:div>
    <w:div w:id="29651693">
      <w:bodyDiv w:val="1"/>
      <w:marLeft w:val="0"/>
      <w:marRight w:val="0"/>
      <w:marTop w:val="0"/>
      <w:marBottom w:val="0"/>
      <w:divBdr>
        <w:top w:val="none" w:sz="0" w:space="0" w:color="auto"/>
        <w:left w:val="none" w:sz="0" w:space="0" w:color="auto"/>
        <w:bottom w:val="none" w:sz="0" w:space="0" w:color="auto"/>
        <w:right w:val="none" w:sz="0" w:space="0" w:color="auto"/>
      </w:divBdr>
    </w:div>
    <w:div w:id="585768021">
      <w:bodyDiv w:val="1"/>
      <w:marLeft w:val="0"/>
      <w:marRight w:val="0"/>
      <w:marTop w:val="0"/>
      <w:marBottom w:val="0"/>
      <w:divBdr>
        <w:top w:val="none" w:sz="0" w:space="0" w:color="auto"/>
        <w:left w:val="none" w:sz="0" w:space="0" w:color="auto"/>
        <w:bottom w:val="none" w:sz="0" w:space="0" w:color="auto"/>
        <w:right w:val="none" w:sz="0" w:space="0" w:color="auto"/>
      </w:divBdr>
      <w:divsChild>
        <w:div w:id="2067800112">
          <w:marLeft w:val="0"/>
          <w:marRight w:val="0"/>
          <w:marTop w:val="0"/>
          <w:marBottom w:val="0"/>
          <w:divBdr>
            <w:top w:val="none" w:sz="0" w:space="0" w:color="auto"/>
            <w:left w:val="none" w:sz="0" w:space="0" w:color="auto"/>
            <w:bottom w:val="none" w:sz="0" w:space="0" w:color="auto"/>
            <w:right w:val="none" w:sz="0" w:space="0" w:color="auto"/>
          </w:divBdr>
        </w:div>
        <w:div w:id="1977102330">
          <w:marLeft w:val="0"/>
          <w:marRight w:val="0"/>
          <w:marTop w:val="0"/>
          <w:marBottom w:val="0"/>
          <w:divBdr>
            <w:top w:val="none" w:sz="0" w:space="0" w:color="auto"/>
            <w:left w:val="none" w:sz="0" w:space="0" w:color="auto"/>
            <w:bottom w:val="none" w:sz="0" w:space="0" w:color="auto"/>
            <w:right w:val="none" w:sz="0" w:space="0" w:color="auto"/>
          </w:divBdr>
        </w:div>
      </w:divsChild>
    </w:div>
    <w:div w:id="852375573">
      <w:marLeft w:val="0"/>
      <w:marRight w:val="0"/>
      <w:marTop w:val="0"/>
      <w:marBottom w:val="0"/>
      <w:divBdr>
        <w:top w:val="none" w:sz="0" w:space="0" w:color="auto"/>
        <w:left w:val="none" w:sz="0" w:space="0" w:color="auto"/>
        <w:bottom w:val="none" w:sz="0" w:space="0" w:color="auto"/>
        <w:right w:val="none" w:sz="0" w:space="0" w:color="auto"/>
      </w:divBdr>
    </w:div>
    <w:div w:id="1145392961">
      <w:bodyDiv w:val="1"/>
      <w:marLeft w:val="0"/>
      <w:marRight w:val="0"/>
      <w:marTop w:val="0"/>
      <w:marBottom w:val="0"/>
      <w:divBdr>
        <w:top w:val="none" w:sz="0" w:space="0" w:color="auto"/>
        <w:left w:val="none" w:sz="0" w:space="0" w:color="auto"/>
        <w:bottom w:val="none" w:sz="0" w:space="0" w:color="auto"/>
        <w:right w:val="none" w:sz="0" w:space="0" w:color="auto"/>
      </w:divBdr>
    </w:div>
    <w:div w:id="1161501701">
      <w:bodyDiv w:val="1"/>
      <w:marLeft w:val="0"/>
      <w:marRight w:val="0"/>
      <w:marTop w:val="0"/>
      <w:marBottom w:val="0"/>
      <w:divBdr>
        <w:top w:val="none" w:sz="0" w:space="0" w:color="auto"/>
        <w:left w:val="none" w:sz="0" w:space="0" w:color="auto"/>
        <w:bottom w:val="none" w:sz="0" w:space="0" w:color="auto"/>
        <w:right w:val="none" w:sz="0" w:space="0" w:color="auto"/>
      </w:divBdr>
    </w:div>
    <w:div w:id="1199976774">
      <w:bodyDiv w:val="1"/>
      <w:marLeft w:val="0"/>
      <w:marRight w:val="0"/>
      <w:marTop w:val="0"/>
      <w:marBottom w:val="0"/>
      <w:divBdr>
        <w:top w:val="none" w:sz="0" w:space="0" w:color="auto"/>
        <w:left w:val="none" w:sz="0" w:space="0" w:color="auto"/>
        <w:bottom w:val="none" w:sz="0" w:space="0" w:color="auto"/>
        <w:right w:val="none" w:sz="0" w:space="0" w:color="auto"/>
      </w:divBdr>
    </w:div>
    <w:div w:id="1382167302">
      <w:bodyDiv w:val="1"/>
      <w:marLeft w:val="0"/>
      <w:marRight w:val="0"/>
      <w:marTop w:val="0"/>
      <w:marBottom w:val="0"/>
      <w:divBdr>
        <w:top w:val="none" w:sz="0" w:space="0" w:color="auto"/>
        <w:left w:val="none" w:sz="0" w:space="0" w:color="auto"/>
        <w:bottom w:val="none" w:sz="0" w:space="0" w:color="auto"/>
        <w:right w:val="none" w:sz="0" w:space="0" w:color="auto"/>
      </w:divBdr>
    </w:div>
    <w:div w:id="1541357283">
      <w:bodyDiv w:val="1"/>
      <w:marLeft w:val="0"/>
      <w:marRight w:val="0"/>
      <w:marTop w:val="0"/>
      <w:marBottom w:val="0"/>
      <w:divBdr>
        <w:top w:val="none" w:sz="0" w:space="0" w:color="auto"/>
        <w:left w:val="none" w:sz="0" w:space="0" w:color="auto"/>
        <w:bottom w:val="none" w:sz="0" w:space="0" w:color="auto"/>
        <w:right w:val="none" w:sz="0" w:space="0" w:color="auto"/>
      </w:divBdr>
    </w:div>
    <w:div w:id="1851599453">
      <w:bodyDiv w:val="1"/>
      <w:marLeft w:val="0"/>
      <w:marRight w:val="0"/>
      <w:marTop w:val="0"/>
      <w:marBottom w:val="0"/>
      <w:divBdr>
        <w:top w:val="none" w:sz="0" w:space="0" w:color="auto"/>
        <w:left w:val="none" w:sz="0" w:space="0" w:color="auto"/>
        <w:bottom w:val="none" w:sz="0" w:space="0" w:color="auto"/>
        <w:right w:val="none" w:sz="0" w:space="0" w:color="auto"/>
      </w:divBdr>
    </w:div>
    <w:div w:id="2044011926">
      <w:bodyDiv w:val="1"/>
      <w:marLeft w:val="0"/>
      <w:marRight w:val="0"/>
      <w:marTop w:val="0"/>
      <w:marBottom w:val="0"/>
      <w:divBdr>
        <w:top w:val="none" w:sz="0" w:space="0" w:color="auto"/>
        <w:left w:val="none" w:sz="0" w:space="0" w:color="auto"/>
        <w:bottom w:val="none" w:sz="0" w:space="0" w:color="auto"/>
        <w:right w:val="none" w:sz="0" w:space="0" w:color="auto"/>
      </w:divBdr>
    </w:div>
    <w:div w:id="208171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cs.google.com/spreadsheets/d/12iHjHMr0Vnyz1aJrKSqBCivPz7VgjcTU/edit?usp=drive_link&amp;ouid=112849318300402837607&amp;rtpof=true&amp;sd=tru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pris00200@istruzione.it" TargetMode="External"/><Relationship Id="rId3" Type="http://schemas.openxmlformats.org/officeDocument/2006/relationships/image" Target="media/image6.png"/><Relationship Id="rId7" Type="http://schemas.openxmlformats.org/officeDocument/2006/relationships/hyperlink" Target="http://www.poloagroindustriale.edu.it"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hyperlink" Target="mailto:protocollo@poloagroindustriale.edu.it" TargetMode="External"/><Relationship Id="rId4" Type="http://schemas.openxmlformats.org/officeDocument/2006/relationships/image" Target="media/image7.jpg"/><Relationship Id="rId9" Type="http://schemas.openxmlformats.org/officeDocument/2006/relationships/hyperlink" Target="mailto:pris00200q@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647C5-B0C4-4FD2-809A-5F6C65C3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3437</Words>
  <Characters>19597</Characters>
  <Application>Microsoft Office Word</Application>
  <DocSecurity>0</DocSecurity>
  <Lines>163</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Tagliaferri Tiziana</dc:creator>
  <cp:keywords/>
  <dc:description/>
  <cp:lastModifiedBy>Gessica Ambruoso</cp:lastModifiedBy>
  <cp:revision>2</cp:revision>
  <cp:lastPrinted>2025-10-20T10:41:00Z</cp:lastPrinted>
  <dcterms:created xsi:type="dcterms:W3CDTF">2025-11-03T12:13:00Z</dcterms:created>
  <dcterms:modified xsi:type="dcterms:W3CDTF">2025-11-03T12:13:00Z</dcterms:modified>
</cp:coreProperties>
</file>